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6304" w14:textId="77777777" w:rsidR="00595B96" w:rsidRDefault="004D0EE8">
      <w:pPr>
        <w:pStyle w:val="Ttulo"/>
        <w:rPr>
          <w:u w:val="none"/>
        </w:rPr>
      </w:pPr>
      <w:r>
        <w:t>PLANO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TRABALHO</w:t>
      </w:r>
    </w:p>
    <w:p w14:paraId="01396E31" w14:textId="77777777" w:rsidR="00595B96" w:rsidRDefault="00595B96">
      <w:pPr>
        <w:pStyle w:val="Corpodetexto"/>
        <w:spacing w:before="23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524"/>
        <w:gridCol w:w="305"/>
        <w:gridCol w:w="3121"/>
        <w:gridCol w:w="425"/>
        <w:gridCol w:w="978"/>
        <w:gridCol w:w="1657"/>
      </w:tblGrid>
      <w:tr w:rsidR="00595B96" w14:paraId="5AA4E313" w14:textId="77777777">
        <w:trPr>
          <w:trHeight w:val="266"/>
        </w:trPr>
        <w:tc>
          <w:tcPr>
            <w:tcW w:w="10010" w:type="dxa"/>
            <w:gridSpan w:val="6"/>
            <w:shd w:val="clear" w:color="auto" w:fill="BEBEBE"/>
          </w:tcPr>
          <w:p w14:paraId="13450A32" w14:textId="77777777" w:rsidR="00595B96" w:rsidRDefault="004D0EE8">
            <w:pPr>
              <w:pStyle w:val="TableParagraph"/>
              <w:spacing w:line="237" w:lineRule="exact"/>
              <w:ind w:left="10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–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DADOS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CADASTRAIS</w:t>
            </w:r>
          </w:p>
        </w:tc>
      </w:tr>
      <w:tr w:rsidR="00595B96" w14:paraId="478915DB" w14:textId="77777777">
        <w:trPr>
          <w:trHeight w:val="532"/>
        </w:trPr>
        <w:tc>
          <w:tcPr>
            <w:tcW w:w="6950" w:type="dxa"/>
            <w:gridSpan w:val="3"/>
          </w:tcPr>
          <w:p w14:paraId="02A83D1D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NOME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-2"/>
                <w:sz w:val="21"/>
              </w:rPr>
              <w:t xml:space="preserve"> INSTITUIÇÃO:</w:t>
            </w:r>
          </w:p>
        </w:tc>
        <w:tc>
          <w:tcPr>
            <w:tcW w:w="3060" w:type="dxa"/>
            <w:gridSpan w:val="3"/>
          </w:tcPr>
          <w:p w14:paraId="0B3D3E3B" w14:textId="77777777" w:rsidR="00595B96" w:rsidRDefault="004D0EE8">
            <w:pPr>
              <w:pStyle w:val="TableParagraph"/>
              <w:ind w:left="152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CNPJ:</w:t>
            </w:r>
          </w:p>
        </w:tc>
      </w:tr>
      <w:tr w:rsidR="00595B96" w14:paraId="376F60EE" w14:textId="77777777">
        <w:trPr>
          <w:trHeight w:val="265"/>
        </w:trPr>
        <w:tc>
          <w:tcPr>
            <w:tcW w:w="6950" w:type="dxa"/>
            <w:gridSpan w:val="3"/>
            <w:vMerge w:val="restart"/>
          </w:tcPr>
          <w:p w14:paraId="71185AC6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TIPO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ORGANIZAÇÃO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SOCIEDADE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CIVIL:</w:t>
            </w:r>
          </w:p>
        </w:tc>
        <w:tc>
          <w:tcPr>
            <w:tcW w:w="3060" w:type="dxa"/>
            <w:gridSpan w:val="3"/>
          </w:tcPr>
          <w:p w14:paraId="4E5F41E2" w14:textId="77777777" w:rsidR="00595B96" w:rsidRDefault="004D0EE8">
            <w:pPr>
              <w:pStyle w:val="TableParagraph"/>
              <w:spacing w:line="237" w:lineRule="exact"/>
              <w:ind w:left="104"/>
              <w:jc w:val="left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pacing w:val="43"/>
                <w:sz w:val="21"/>
              </w:rPr>
              <w:t xml:space="preserve"> </w:t>
            </w:r>
            <w:r>
              <w:rPr>
                <w:sz w:val="21"/>
              </w:rPr>
              <w:t>)Sem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Fins</w:t>
            </w:r>
            <w:r>
              <w:rPr>
                <w:spacing w:val="-2"/>
                <w:sz w:val="21"/>
              </w:rPr>
              <w:t xml:space="preserve"> Lucrativos</w:t>
            </w:r>
          </w:p>
        </w:tc>
      </w:tr>
      <w:tr w:rsidR="00595B96" w14:paraId="440B4CC0" w14:textId="77777777">
        <w:trPr>
          <w:trHeight w:val="266"/>
        </w:trPr>
        <w:tc>
          <w:tcPr>
            <w:tcW w:w="6950" w:type="dxa"/>
            <w:gridSpan w:val="3"/>
            <w:vMerge/>
            <w:tcBorders>
              <w:top w:val="nil"/>
            </w:tcBorders>
          </w:tcPr>
          <w:p w14:paraId="46E65E88" w14:textId="77777777" w:rsidR="00595B96" w:rsidRDefault="00595B96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gridSpan w:val="3"/>
          </w:tcPr>
          <w:p w14:paraId="0EC5599B" w14:textId="77777777" w:rsidR="00595B96" w:rsidRDefault="004D0EE8">
            <w:pPr>
              <w:pStyle w:val="TableParagraph"/>
              <w:spacing w:line="237" w:lineRule="exact"/>
              <w:ind w:left="104"/>
              <w:jc w:val="left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pacing w:val="4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)Cooperativa</w:t>
            </w:r>
          </w:p>
        </w:tc>
      </w:tr>
      <w:tr w:rsidR="00595B96" w14:paraId="24E33C7F" w14:textId="77777777">
        <w:trPr>
          <w:trHeight w:val="265"/>
        </w:trPr>
        <w:tc>
          <w:tcPr>
            <w:tcW w:w="6950" w:type="dxa"/>
            <w:gridSpan w:val="3"/>
            <w:vMerge/>
            <w:tcBorders>
              <w:top w:val="nil"/>
            </w:tcBorders>
          </w:tcPr>
          <w:p w14:paraId="008C397F" w14:textId="77777777" w:rsidR="00595B96" w:rsidRDefault="00595B96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gridSpan w:val="3"/>
          </w:tcPr>
          <w:p w14:paraId="1E866527" w14:textId="77777777" w:rsidR="00595B96" w:rsidRDefault="004D0EE8">
            <w:pPr>
              <w:pStyle w:val="TableParagraph"/>
              <w:spacing w:line="237" w:lineRule="exact"/>
              <w:ind w:left="104"/>
              <w:jc w:val="left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pacing w:val="4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)Religiosa</w:t>
            </w:r>
          </w:p>
        </w:tc>
      </w:tr>
      <w:tr w:rsidR="00595B96" w14:paraId="2D4C63CB" w14:textId="77777777">
        <w:trPr>
          <w:trHeight w:val="532"/>
        </w:trPr>
        <w:tc>
          <w:tcPr>
            <w:tcW w:w="10010" w:type="dxa"/>
            <w:gridSpan w:val="6"/>
          </w:tcPr>
          <w:p w14:paraId="3C94A360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ENDEREÇO:</w:t>
            </w:r>
          </w:p>
        </w:tc>
      </w:tr>
      <w:tr w:rsidR="00595B96" w14:paraId="79ED5B7C" w14:textId="77777777">
        <w:trPr>
          <w:trHeight w:val="532"/>
        </w:trPr>
        <w:tc>
          <w:tcPr>
            <w:tcW w:w="3829" w:type="dxa"/>
            <w:gridSpan w:val="2"/>
          </w:tcPr>
          <w:p w14:paraId="669D30AB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BAIRRO:</w:t>
            </w:r>
          </w:p>
        </w:tc>
        <w:tc>
          <w:tcPr>
            <w:tcW w:w="3121" w:type="dxa"/>
          </w:tcPr>
          <w:p w14:paraId="37610CBA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CIDADE:</w:t>
            </w:r>
          </w:p>
        </w:tc>
        <w:tc>
          <w:tcPr>
            <w:tcW w:w="1403" w:type="dxa"/>
            <w:gridSpan w:val="2"/>
          </w:tcPr>
          <w:p w14:paraId="21321809" w14:textId="77777777" w:rsidR="00595B96" w:rsidRDefault="004D0EE8">
            <w:pPr>
              <w:pStyle w:val="TableParagraph"/>
              <w:ind w:left="104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U.F.</w:t>
            </w:r>
          </w:p>
        </w:tc>
        <w:tc>
          <w:tcPr>
            <w:tcW w:w="1657" w:type="dxa"/>
          </w:tcPr>
          <w:p w14:paraId="19D0CA4B" w14:textId="77777777" w:rsidR="00595B96" w:rsidRDefault="004D0EE8">
            <w:pPr>
              <w:pStyle w:val="TableParagraph"/>
              <w:ind w:left="104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CEP:</w:t>
            </w:r>
          </w:p>
        </w:tc>
      </w:tr>
      <w:tr w:rsidR="00595B96" w14:paraId="7CCEE8CE" w14:textId="77777777">
        <w:trPr>
          <w:trHeight w:val="532"/>
        </w:trPr>
        <w:tc>
          <w:tcPr>
            <w:tcW w:w="3829" w:type="dxa"/>
            <w:gridSpan w:val="2"/>
          </w:tcPr>
          <w:p w14:paraId="21DBA5C0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E-</w:t>
            </w:r>
            <w:r>
              <w:rPr>
                <w:spacing w:val="-4"/>
                <w:sz w:val="21"/>
              </w:rPr>
              <w:t>MAIL</w:t>
            </w:r>
          </w:p>
        </w:tc>
        <w:tc>
          <w:tcPr>
            <w:tcW w:w="6181" w:type="dxa"/>
            <w:gridSpan w:val="4"/>
          </w:tcPr>
          <w:p w14:paraId="02727A6A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TELEFONE:</w:t>
            </w:r>
          </w:p>
        </w:tc>
      </w:tr>
      <w:tr w:rsidR="00595B96" w14:paraId="697054EC" w14:textId="77777777">
        <w:trPr>
          <w:trHeight w:val="509"/>
        </w:trPr>
        <w:tc>
          <w:tcPr>
            <w:tcW w:w="3829" w:type="dxa"/>
            <w:gridSpan w:val="2"/>
          </w:tcPr>
          <w:p w14:paraId="28C61ECD" w14:textId="77777777" w:rsidR="00595B96" w:rsidRDefault="004D0EE8">
            <w:pPr>
              <w:pStyle w:val="TableParagraph"/>
              <w:spacing w:before="9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CONTA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BANCÁRIA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ESPECÍFICA:</w:t>
            </w:r>
          </w:p>
        </w:tc>
        <w:tc>
          <w:tcPr>
            <w:tcW w:w="3546" w:type="dxa"/>
            <w:gridSpan w:val="2"/>
          </w:tcPr>
          <w:p w14:paraId="53986188" w14:textId="77777777" w:rsidR="00595B96" w:rsidRDefault="004D0EE8">
            <w:pPr>
              <w:pStyle w:val="TableParagraph"/>
              <w:spacing w:before="9"/>
              <w:ind w:left="105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BANCO</w:t>
            </w:r>
          </w:p>
        </w:tc>
        <w:tc>
          <w:tcPr>
            <w:tcW w:w="2635" w:type="dxa"/>
            <w:gridSpan w:val="2"/>
          </w:tcPr>
          <w:p w14:paraId="17E28E0D" w14:textId="77777777" w:rsidR="00595B96" w:rsidRDefault="004D0EE8">
            <w:pPr>
              <w:pStyle w:val="TableParagraph"/>
              <w:spacing w:before="9"/>
              <w:ind w:left="104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AGÊNCIA</w:t>
            </w:r>
          </w:p>
        </w:tc>
      </w:tr>
      <w:tr w:rsidR="00595B96" w14:paraId="56CEA382" w14:textId="77777777">
        <w:trPr>
          <w:trHeight w:val="532"/>
        </w:trPr>
        <w:tc>
          <w:tcPr>
            <w:tcW w:w="7375" w:type="dxa"/>
            <w:gridSpan w:val="4"/>
          </w:tcPr>
          <w:p w14:paraId="1576D786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NOME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RESPONSÁVEL:</w:t>
            </w:r>
          </w:p>
        </w:tc>
        <w:tc>
          <w:tcPr>
            <w:tcW w:w="2635" w:type="dxa"/>
            <w:gridSpan w:val="2"/>
          </w:tcPr>
          <w:p w14:paraId="0B36F7D7" w14:textId="77777777" w:rsidR="00595B96" w:rsidRDefault="004D0EE8">
            <w:pPr>
              <w:pStyle w:val="TableParagraph"/>
              <w:ind w:left="104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CPF:</w:t>
            </w:r>
          </w:p>
        </w:tc>
      </w:tr>
      <w:tr w:rsidR="00595B96" w14:paraId="72E6E1C7" w14:textId="77777777">
        <w:trPr>
          <w:trHeight w:val="532"/>
        </w:trPr>
        <w:tc>
          <w:tcPr>
            <w:tcW w:w="3524" w:type="dxa"/>
          </w:tcPr>
          <w:p w14:paraId="5063991A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PERÍODO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MANDATO:</w:t>
            </w:r>
          </w:p>
        </w:tc>
        <w:tc>
          <w:tcPr>
            <w:tcW w:w="3851" w:type="dxa"/>
            <w:gridSpan w:val="3"/>
          </w:tcPr>
          <w:p w14:paraId="17F56359" w14:textId="77777777" w:rsidR="00595B96" w:rsidRDefault="004D0EE8">
            <w:pPr>
              <w:pStyle w:val="TableParagraph"/>
              <w:ind w:left="103"/>
              <w:jc w:val="left"/>
              <w:rPr>
                <w:sz w:val="21"/>
              </w:rPr>
            </w:pPr>
            <w:r>
              <w:rPr>
                <w:sz w:val="21"/>
              </w:rPr>
              <w:t>CARTEIRA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IDENTIDADE/ÓRGÃO</w:t>
            </w:r>
          </w:p>
          <w:p w14:paraId="3BF10C33" w14:textId="77777777" w:rsidR="00595B96" w:rsidRDefault="004D0EE8">
            <w:pPr>
              <w:pStyle w:val="TableParagraph"/>
              <w:spacing w:before="10" w:line="237" w:lineRule="exact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EXPEDIDOR:</w:t>
            </w:r>
          </w:p>
        </w:tc>
        <w:tc>
          <w:tcPr>
            <w:tcW w:w="2635" w:type="dxa"/>
            <w:gridSpan w:val="2"/>
          </w:tcPr>
          <w:p w14:paraId="296DC337" w14:textId="77777777" w:rsidR="00595B96" w:rsidRDefault="004D0EE8">
            <w:pPr>
              <w:pStyle w:val="TableParagraph"/>
              <w:ind w:left="104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CARGO:</w:t>
            </w:r>
          </w:p>
        </w:tc>
      </w:tr>
      <w:tr w:rsidR="00595B96" w14:paraId="707B726B" w14:textId="77777777">
        <w:trPr>
          <w:trHeight w:val="534"/>
        </w:trPr>
        <w:tc>
          <w:tcPr>
            <w:tcW w:w="7375" w:type="dxa"/>
            <w:gridSpan w:val="4"/>
          </w:tcPr>
          <w:p w14:paraId="1E709677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ENDEREÇO:</w:t>
            </w:r>
          </w:p>
        </w:tc>
        <w:tc>
          <w:tcPr>
            <w:tcW w:w="2635" w:type="dxa"/>
            <w:gridSpan w:val="2"/>
          </w:tcPr>
          <w:p w14:paraId="604920C8" w14:textId="77777777" w:rsidR="00595B96" w:rsidRDefault="004D0EE8">
            <w:pPr>
              <w:pStyle w:val="TableParagraph"/>
              <w:ind w:left="104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CEP:</w:t>
            </w:r>
          </w:p>
        </w:tc>
      </w:tr>
    </w:tbl>
    <w:p w14:paraId="4AE163F0" w14:textId="77777777" w:rsidR="00595B96" w:rsidRDefault="00595B96">
      <w:pPr>
        <w:pStyle w:val="Corpodetexto"/>
        <w:spacing w:before="27"/>
        <w:ind w:left="0"/>
        <w:rPr>
          <w:b/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1772"/>
        <w:gridCol w:w="1853"/>
      </w:tblGrid>
      <w:tr w:rsidR="00595B96" w14:paraId="496D3FC0" w14:textId="77777777">
        <w:trPr>
          <w:trHeight w:val="265"/>
        </w:trPr>
        <w:tc>
          <w:tcPr>
            <w:tcW w:w="10008" w:type="dxa"/>
            <w:gridSpan w:val="3"/>
            <w:shd w:val="clear" w:color="auto" w:fill="BEBEBE"/>
          </w:tcPr>
          <w:p w14:paraId="43C3CBC6" w14:textId="77777777" w:rsidR="00595B96" w:rsidRDefault="004D0EE8">
            <w:pPr>
              <w:pStyle w:val="TableParagraph"/>
              <w:spacing w:line="237" w:lineRule="exact"/>
              <w:ind w:left="10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–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PROPOSTA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TRABALHO</w:t>
            </w:r>
          </w:p>
        </w:tc>
      </w:tr>
      <w:tr w:rsidR="00595B96" w14:paraId="404218A0" w14:textId="77777777">
        <w:trPr>
          <w:trHeight w:val="266"/>
        </w:trPr>
        <w:tc>
          <w:tcPr>
            <w:tcW w:w="6383" w:type="dxa"/>
            <w:vMerge w:val="restart"/>
          </w:tcPr>
          <w:p w14:paraId="7F3373E6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NOME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PROJETO:</w:t>
            </w:r>
          </w:p>
          <w:p w14:paraId="73F245DF" w14:textId="77777777" w:rsidR="00595B96" w:rsidRDefault="004D0EE8">
            <w:pPr>
              <w:pStyle w:val="TableParagraph"/>
              <w:spacing w:before="4" w:line="260" w:lineRule="atLeast"/>
              <w:ind w:left="107" w:hanging="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SERVIÇO DE</w:t>
            </w:r>
            <w:r>
              <w:rPr>
                <w:b/>
                <w:spacing w:val="21"/>
                <w:sz w:val="21"/>
              </w:rPr>
              <w:t xml:space="preserve"> </w:t>
            </w:r>
            <w:r>
              <w:rPr>
                <w:b/>
                <w:sz w:val="21"/>
              </w:rPr>
              <w:t>ACOLHIMENTO</w:t>
            </w:r>
            <w:r>
              <w:rPr>
                <w:b/>
                <w:spacing w:val="22"/>
                <w:sz w:val="21"/>
              </w:rPr>
              <w:t xml:space="preserve"> </w:t>
            </w:r>
            <w:r>
              <w:rPr>
                <w:b/>
                <w:sz w:val="21"/>
              </w:rPr>
              <w:t>INSTITUCIONAL</w:t>
            </w:r>
            <w:r>
              <w:rPr>
                <w:b/>
                <w:spacing w:val="25"/>
                <w:sz w:val="21"/>
              </w:rPr>
              <w:t xml:space="preserve"> </w:t>
            </w:r>
            <w:r>
              <w:rPr>
                <w:b/>
                <w:sz w:val="21"/>
              </w:rPr>
              <w:t>-</w:t>
            </w:r>
            <w:r>
              <w:rPr>
                <w:b/>
                <w:spacing w:val="21"/>
                <w:sz w:val="21"/>
              </w:rPr>
              <w:t xml:space="preserve"> </w:t>
            </w:r>
            <w:r>
              <w:rPr>
                <w:b/>
                <w:sz w:val="21"/>
              </w:rPr>
              <w:t>MODALIDADE: ABRIGO INSTITUCIONAL PARA CRIANÇAS E ADOLESCENTES</w:t>
            </w:r>
          </w:p>
        </w:tc>
        <w:tc>
          <w:tcPr>
            <w:tcW w:w="3625" w:type="dxa"/>
            <w:gridSpan w:val="2"/>
          </w:tcPr>
          <w:p w14:paraId="306F7E03" w14:textId="77777777" w:rsidR="00595B96" w:rsidRDefault="004D0EE8">
            <w:pPr>
              <w:pStyle w:val="TableParagraph"/>
              <w:spacing w:line="237" w:lineRule="exact"/>
              <w:ind w:left="887"/>
              <w:jc w:val="left"/>
              <w:rPr>
                <w:sz w:val="21"/>
              </w:rPr>
            </w:pPr>
            <w:r>
              <w:rPr>
                <w:sz w:val="21"/>
              </w:rPr>
              <w:t>PRAZO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EXECUÇÃO</w:t>
            </w:r>
          </w:p>
        </w:tc>
      </w:tr>
      <w:tr w:rsidR="00595B96" w14:paraId="297A2D19" w14:textId="77777777">
        <w:trPr>
          <w:trHeight w:val="532"/>
        </w:trPr>
        <w:tc>
          <w:tcPr>
            <w:tcW w:w="6383" w:type="dxa"/>
            <w:vMerge/>
            <w:tcBorders>
              <w:top w:val="nil"/>
            </w:tcBorders>
          </w:tcPr>
          <w:p w14:paraId="42B77C4E" w14:textId="77777777" w:rsidR="00595B96" w:rsidRDefault="00595B96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</w:tcPr>
          <w:p w14:paraId="14288F6F" w14:textId="77777777" w:rsidR="00595B96" w:rsidRDefault="004D0EE8">
            <w:pPr>
              <w:pStyle w:val="TableParagraph"/>
              <w:ind w:left="4"/>
              <w:rPr>
                <w:sz w:val="21"/>
              </w:rPr>
            </w:pPr>
            <w:r>
              <w:rPr>
                <w:spacing w:val="-2"/>
                <w:sz w:val="21"/>
              </w:rPr>
              <w:t>INÍCIO</w:t>
            </w:r>
          </w:p>
          <w:p w14:paraId="731359A8" w14:textId="77777777" w:rsidR="00595B96" w:rsidRDefault="004D0EE8">
            <w:pPr>
              <w:pStyle w:val="TableParagraph"/>
              <w:spacing w:before="10" w:line="237" w:lineRule="exact"/>
              <w:ind w:left="4"/>
              <w:rPr>
                <w:sz w:val="21"/>
              </w:rPr>
            </w:pPr>
            <w:r>
              <w:rPr>
                <w:sz w:val="21"/>
              </w:rPr>
              <w:t xml:space="preserve">1º </w:t>
            </w:r>
            <w:r>
              <w:rPr>
                <w:spacing w:val="-5"/>
                <w:sz w:val="21"/>
              </w:rPr>
              <w:t>mês</w:t>
            </w:r>
          </w:p>
        </w:tc>
        <w:tc>
          <w:tcPr>
            <w:tcW w:w="1853" w:type="dxa"/>
          </w:tcPr>
          <w:p w14:paraId="4863750C" w14:textId="77777777" w:rsidR="00595B96" w:rsidRDefault="004D0EE8">
            <w:pPr>
              <w:pStyle w:val="TableParagraph"/>
              <w:ind w:left="510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TÉRMINO</w:t>
            </w:r>
          </w:p>
          <w:p w14:paraId="2A8E204E" w14:textId="77777777" w:rsidR="00595B96" w:rsidRDefault="004D0EE8">
            <w:pPr>
              <w:pStyle w:val="TableParagraph"/>
              <w:spacing w:before="10" w:line="237" w:lineRule="exact"/>
              <w:ind w:left="573"/>
              <w:jc w:val="left"/>
              <w:rPr>
                <w:sz w:val="21"/>
              </w:rPr>
            </w:pPr>
            <w:r>
              <w:rPr>
                <w:sz w:val="21"/>
              </w:rPr>
              <w:t>36º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mês</w:t>
            </w:r>
          </w:p>
        </w:tc>
      </w:tr>
      <w:tr w:rsidR="00595B96" w14:paraId="763A6E62" w14:textId="77777777">
        <w:trPr>
          <w:trHeight w:val="532"/>
        </w:trPr>
        <w:tc>
          <w:tcPr>
            <w:tcW w:w="10008" w:type="dxa"/>
            <w:gridSpan w:val="3"/>
          </w:tcPr>
          <w:p w14:paraId="4F20ECFA" w14:textId="77777777" w:rsidR="00595B96" w:rsidRDefault="004D0EE8">
            <w:pPr>
              <w:pStyle w:val="TableParagraph"/>
              <w:ind w:left="105"/>
              <w:jc w:val="left"/>
              <w:rPr>
                <w:sz w:val="21"/>
              </w:rPr>
            </w:pPr>
            <w:r>
              <w:rPr>
                <w:sz w:val="21"/>
              </w:rPr>
              <w:t>PÚBLICO ALVO: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30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(trinta)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crianças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adolescentes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0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18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anos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incompletos,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afastados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convívio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familiar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por</w:t>
            </w:r>
          </w:p>
          <w:p w14:paraId="3D3004F1" w14:textId="77777777" w:rsidR="00595B96" w:rsidRDefault="004D0EE8">
            <w:pPr>
              <w:pStyle w:val="TableParagraph"/>
              <w:spacing w:before="11" w:line="237" w:lineRule="exact"/>
              <w:ind w:left="107"/>
              <w:jc w:val="left"/>
              <w:rPr>
                <w:sz w:val="21"/>
              </w:rPr>
            </w:pPr>
            <w:r>
              <w:rPr>
                <w:sz w:val="21"/>
              </w:rPr>
              <w:t>determinação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judicial.</w:t>
            </w:r>
          </w:p>
        </w:tc>
      </w:tr>
      <w:tr w:rsidR="00595B96" w14:paraId="0095BC69" w14:textId="77777777">
        <w:trPr>
          <w:trHeight w:val="1597"/>
        </w:trPr>
        <w:tc>
          <w:tcPr>
            <w:tcW w:w="10008" w:type="dxa"/>
            <w:gridSpan w:val="3"/>
          </w:tcPr>
          <w:p w14:paraId="3AA9A7D4" w14:textId="77777777" w:rsidR="00595B96" w:rsidRDefault="004D0EE8">
            <w:pPr>
              <w:pStyle w:val="TableParagraph"/>
              <w:spacing w:line="249" w:lineRule="auto"/>
              <w:ind w:left="107" w:right="97" w:hanging="3"/>
              <w:jc w:val="both"/>
              <w:rPr>
                <w:sz w:val="21"/>
              </w:rPr>
            </w:pPr>
            <w:r>
              <w:rPr>
                <w:sz w:val="21"/>
              </w:rPr>
              <w:t>OBJETO DE PARCERIA: Promover a Execução do Serviço de Acolhimento Institucional em 03 (três) unidades residenciais (modalidade Abrigo Institucional) de crianças e/ou adolescentes de 0 (zero) a 18 (dezoito) anos de idade incompletos de ambos os s</w:t>
            </w:r>
            <w:r>
              <w:rPr>
                <w:sz w:val="21"/>
              </w:rPr>
              <w:t>exos, com 10 (dez) vagas em cada unidade, obedecendo às especificações e condições constantes neste termo, em conformidade com a Tipificação Nacional de Serviços Socioassistenciais</w:t>
            </w:r>
            <w:r>
              <w:rPr>
                <w:sz w:val="21"/>
                <w:vertAlign w:val="superscript"/>
              </w:rPr>
              <w:t>1</w:t>
            </w:r>
            <w:r>
              <w:rPr>
                <w:sz w:val="21"/>
              </w:rPr>
              <w:t>, com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Texto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Orientações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Técnicas: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Serviços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Acolhimento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Criança</w:t>
            </w:r>
            <w:r>
              <w:rPr>
                <w:sz w:val="21"/>
              </w:rPr>
              <w:t>s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Adolescentes,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exigências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</w:p>
          <w:p w14:paraId="19983E2B" w14:textId="77777777" w:rsidR="00595B96" w:rsidRDefault="004D0EE8">
            <w:pPr>
              <w:pStyle w:val="TableParagraph"/>
              <w:spacing w:before="0" w:line="236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normas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constantes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presente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Instrumento.</w:t>
            </w:r>
          </w:p>
        </w:tc>
      </w:tr>
      <w:tr w:rsidR="00595B96" w14:paraId="16D79F9C" w14:textId="77777777">
        <w:trPr>
          <w:trHeight w:val="3727"/>
        </w:trPr>
        <w:tc>
          <w:tcPr>
            <w:tcW w:w="10008" w:type="dxa"/>
            <w:gridSpan w:val="3"/>
          </w:tcPr>
          <w:p w14:paraId="0B69B1E2" w14:textId="77777777" w:rsidR="00595B96" w:rsidRDefault="004D0EE8">
            <w:pPr>
              <w:pStyle w:val="TableParagraph"/>
              <w:spacing w:line="249" w:lineRule="auto"/>
              <w:ind w:left="107" w:right="103" w:hanging="3"/>
              <w:jc w:val="both"/>
              <w:rPr>
                <w:sz w:val="21"/>
              </w:rPr>
            </w:pPr>
            <w:r>
              <w:rPr>
                <w:sz w:val="21"/>
              </w:rPr>
              <w:t>JUSTIFICATIVA DA PROPOSIÇÃO: Regulamentado pela “Tipificação Nacional de Serviços Socioassistenciais”, aprovada pela Resolução do CNAS nº 109/2009, o Serviço de Acolhimento Institucional na modalidade Abrigo Institucional abarca os serviços assistenciais d</w:t>
            </w:r>
            <w:r>
              <w:rPr>
                <w:sz w:val="21"/>
              </w:rPr>
              <w:t>a Proteção Social Especial de Alta Complexidade. Conforme o Artigo</w:t>
            </w:r>
          </w:p>
          <w:p w14:paraId="70D9E53F" w14:textId="77777777" w:rsidR="00595B96" w:rsidRDefault="004D0EE8">
            <w:pPr>
              <w:pStyle w:val="TableParagraph"/>
              <w:spacing w:before="0" w:line="249" w:lineRule="auto"/>
              <w:ind w:left="107" w:right="96"/>
              <w:jc w:val="both"/>
              <w:rPr>
                <w:sz w:val="21"/>
              </w:rPr>
            </w:pPr>
            <w:r>
              <w:rPr>
                <w:sz w:val="21"/>
              </w:rPr>
              <w:t>101 do ECA, as medidas de proteção de acolhimento para crianças e adolescentes são “provisórias 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excepcionais”, por motivos de abandono ou quando as famílias ou responsáveis estão incapaci</w:t>
            </w:r>
            <w:r>
              <w:rPr>
                <w:sz w:val="21"/>
              </w:rPr>
              <w:t>tados temporariamente de cumprir sua função de cuidado e proteção, até que seja possível o retorno a ao convívio familiar ou, quando esgotadas as possibilidades de reinserção familiar, o encaminhamento para família substituta. Tais encaminhamentos são prov</w:t>
            </w:r>
            <w:r>
              <w:rPr>
                <w:sz w:val="21"/>
              </w:rPr>
              <w:t xml:space="preserve">enientes de órgãos de defesa de direitos do segmento infanto-juvenil (Vara da Infância e Juventude, Conselho Tutelar e Ministério Público), através de determinação judicial. Considerando ainda, que o município de Santa Maria já tem um contrato de parceria </w:t>
            </w:r>
            <w:r>
              <w:rPr>
                <w:sz w:val="21"/>
              </w:rPr>
              <w:t>público privada com a oferta de 30 (trinta) vagas para acolhimento institucional na modalidade Casa Lar, e o encerramento do Chamamento Público nº 02/2024, que havia sido aberto para seleção de 02 (duas) entidades distintas, para a execução do Serviço de A</w:t>
            </w:r>
            <w:r>
              <w:rPr>
                <w:sz w:val="21"/>
              </w:rPr>
              <w:t>colhimento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Institucional,</w:t>
            </w:r>
            <w:r>
              <w:rPr>
                <w:spacing w:val="36"/>
                <w:sz w:val="21"/>
              </w:rPr>
              <w:t xml:space="preserve"> </w:t>
            </w:r>
            <w:r>
              <w:rPr>
                <w:sz w:val="21"/>
              </w:rPr>
              <w:t>na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modalidade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Abrigo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Institucional,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36"/>
                <w:sz w:val="21"/>
              </w:rPr>
              <w:t xml:space="preserve"> </w:t>
            </w:r>
            <w:r>
              <w:rPr>
                <w:sz w:val="21"/>
              </w:rPr>
              <w:t>20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(vinte)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vagas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cada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uma,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tendo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sido</w:t>
            </w:r>
          </w:p>
          <w:p w14:paraId="723C856D" w14:textId="77777777" w:rsidR="00595B96" w:rsidRDefault="004D0EE8">
            <w:pPr>
              <w:pStyle w:val="TableParagraph"/>
              <w:spacing w:before="0" w:line="236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selecionada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apenas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z w:val="21"/>
              </w:rPr>
              <w:t>01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(uma)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entidade,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oferta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20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(vinte)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vagas,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restou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necessária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abertura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novo</w:t>
            </w:r>
          </w:p>
        </w:tc>
      </w:tr>
    </w:tbl>
    <w:p w14:paraId="6912E4A2" w14:textId="77777777" w:rsidR="00595B96" w:rsidRDefault="004D0EE8">
      <w:pPr>
        <w:pStyle w:val="Corpodetexto"/>
        <w:spacing w:before="2"/>
        <w:ind w:left="0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53A470D" wp14:editId="47C491F1">
                <wp:simplePos x="0" y="0"/>
                <wp:positionH relativeFrom="page">
                  <wp:posOffset>1079296</wp:posOffset>
                </wp:positionH>
                <wp:positionV relativeFrom="paragraph">
                  <wp:posOffset>140665</wp:posOffset>
                </wp:positionV>
                <wp:extent cx="1829435" cy="635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054" y="6095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53367" id="Graphic 1" o:spid="_x0000_s1026" style="position:absolute;margin-left:85pt;margin-top:11.1pt;width:144.0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" path="m1829054,l,,,6095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4DA0733" w14:textId="77777777" w:rsidR="00595B96" w:rsidRDefault="004D0EE8">
      <w:pPr>
        <w:spacing w:before="85" w:line="295" w:lineRule="auto"/>
        <w:ind w:left="699" w:right="727"/>
        <w:rPr>
          <w:rFonts w:ascii="Arial MT" w:hAnsi="Arial MT"/>
          <w:sz w:val="18"/>
        </w:rPr>
      </w:pPr>
      <w:r>
        <w:rPr>
          <w:position w:val="4"/>
          <w:sz w:val="13"/>
        </w:rPr>
        <w:t>1</w:t>
      </w:r>
      <w:r>
        <w:rPr>
          <w:rFonts w:ascii="Arial MT" w:hAnsi="Arial MT"/>
          <w:sz w:val="18"/>
        </w:rPr>
        <w:t>Orientações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Técnicas: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Serviço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Acolhimento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para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Crianças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e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Adolescentes.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Junho</w:t>
      </w:r>
      <w:r>
        <w:rPr>
          <w:rFonts w:ascii="Arial MT" w:hAnsi="Arial MT"/>
          <w:spacing w:val="-2"/>
          <w:sz w:val="18"/>
        </w:rPr>
        <w:t xml:space="preserve"> </w:t>
      </w:r>
      <w:r>
        <w:rPr>
          <w:rFonts w:ascii="Arial MT" w:hAnsi="Arial MT"/>
          <w:sz w:val="18"/>
        </w:rPr>
        <w:t>de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2009.-</w:t>
      </w:r>
      <w:r>
        <w:rPr>
          <w:rFonts w:ascii="Arial MT" w:hAnsi="Arial MT"/>
          <w:spacing w:val="-3"/>
          <w:sz w:val="18"/>
        </w:rPr>
        <w:t xml:space="preserve"> </w:t>
      </w:r>
      <w:r>
        <w:rPr>
          <w:rFonts w:ascii="Arial MT" w:hAnsi="Arial MT"/>
          <w:sz w:val="18"/>
        </w:rPr>
        <w:t>Brasília</w:t>
      </w:r>
      <w:r>
        <w:rPr>
          <w:rFonts w:ascii="Arial MT" w:hAnsi="Arial MT"/>
          <w:spacing w:val="-4"/>
          <w:sz w:val="18"/>
        </w:rPr>
        <w:t xml:space="preserve"> </w:t>
      </w:r>
      <w:r>
        <w:rPr>
          <w:rFonts w:ascii="Arial MT" w:hAnsi="Arial MT"/>
          <w:sz w:val="18"/>
        </w:rPr>
        <w:t>– Ministério do Desenvolvimento Social e Combate à Fome - MDS.</w:t>
      </w:r>
    </w:p>
    <w:p w14:paraId="0B52FC08" w14:textId="77777777" w:rsidR="00595B96" w:rsidRDefault="00595B96">
      <w:pPr>
        <w:spacing w:line="295" w:lineRule="auto"/>
        <w:rPr>
          <w:rFonts w:ascii="Arial MT" w:hAnsi="Arial MT"/>
          <w:sz w:val="18"/>
        </w:rPr>
        <w:sectPr w:rsidR="00595B96">
          <w:type w:val="continuous"/>
          <w:pgSz w:w="11910" w:h="16840"/>
          <w:pgMar w:top="1660" w:right="320" w:bottom="280" w:left="1000" w:header="720" w:footer="720" w:gutter="0"/>
          <w:cols w:space="720"/>
        </w:sectPr>
      </w:pPr>
    </w:p>
    <w:p w14:paraId="099B83D8" w14:textId="77777777" w:rsidR="00595B96" w:rsidRDefault="004D0EE8">
      <w:pPr>
        <w:pStyle w:val="Corpodetexto"/>
        <w:spacing w:before="42" w:line="249" w:lineRule="auto"/>
        <w:ind w:right="554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6389248" behindDoc="1" locked="0" layoutInCell="1" allowOverlap="1" wp14:anchorId="5B1FAAAF" wp14:editId="68E3D722">
                <wp:simplePos x="0" y="0"/>
                <wp:positionH relativeFrom="page">
                  <wp:posOffset>713232</wp:posOffset>
                </wp:positionH>
                <wp:positionV relativeFrom="paragraph">
                  <wp:posOffset>14731</wp:posOffset>
                </wp:positionV>
                <wp:extent cx="6361430" cy="390207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1430" cy="39020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1430" h="3902075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3895979"/>
                              </a:lnTo>
                              <a:lnTo>
                                <a:pt x="0" y="3902075"/>
                              </a:lnTo>
                              <a:lnTo>
                                <a:pt x="6083" y="3902075"/>
                              </a:lnTo>
                              <a:lnTo>
                                <a:pt x="6083" y="3895979"/>
                              </a:lnTo>
                              <a:lnTo>
                                <a:pt x="6083" y="6096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6361430" h="3902075">
                              <a:moveTo>
                                <a:pt x="6360909" y="0"/>
                              </a:moveTo>
                              <a:lnTo>
                                <a:pt x="6354826" y="0"/>
                              </a:lnTo>
                              <a:lnTo>
                                <a:pt x="6096" y="0"/>
                              </a:lnTo>
                              <a:lnTo>
                                <a:pt x="6096" y="6096"/>
                              </a:lnTo>
                              <a:lnTo>
                                <a:pt x="6354826" y="6096"/>
                              </a:lnTo>
                              <a:lnTo>
                                <a:pt x="6354826" y="3895979"/>
                              </a:lnTo>
                              <a:lnTo>
                                <a:pt x="6096" y="3895979"/>
                              </a:lnTo>
                              <a:lnTo>
                                <a:pt x="6096" y="3902075"/>
                              </a:lnTo>
                              <a:lnTo>
                                <a:pt x="6354826" y="3902075"/>
                              </a:lnTo>
                              <a:lnTo>
                                <a:pt x="6360909" y="3902075"/>
                              </a:lnTo>
                              <a:lnTo>
                                <a:pt x="6360909" y="3895979"/>
                              </a:lnTo>
                              <a:lnTo>
                                <a:pt x="6360909" y="6096"/>
                              </a:lnTo>
                              <a:lnTo>
                                <a:pt x="63609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5C314" id="Graphic 2" o:spid="_x0000_s1026" style="position:absolute;margin-left:56.15pt;margin-top:1.15pt;width:500.9pt;height:307.25pt;z-index:-1692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61430,390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" path="m6083,l,,,6096,,3895979r,6096l6083,3902075r,-6096l6083,6096,6083,xem6360909,r-6083,l6096,r,6096l6354826,6096r,3889883l6096,3895979r,6096l6354826,3902075r6083,l6360909,3895979r,-3889883l6360909,xe" fillcolor="gray" stroked="f">
                <v:path arrowok="t"/>
                <w10:wrap anchorx="page"/>
              </v:shape>
            </w:pict>
          </mc:Fallback>
        </mc:AlternateContent>
      </w:r>
      <w:r>
        <w:t xml:space="preserve">certame, para seleção de propostas para mais 30 (trinta) vagas, sendo que 20 (vinte) já eram necessárias e o </w:t>
      </w:r>
      <w:r>
        <w:t xml:space="preserve">acréscimo de 10 (dez) é devido ao acordado em audiência, nos autos da Ação Civil Pública nº 5004960- 65.2023.8.21.0027, onde foi estabelecido que o município de Santa Maria deveria contar com o total de 80 (oitenta) vagas para acolhimento institucional de </w:t>
      </w:r>
      <w:r>
        <w:t>crianças e adolescentes.</w:t>
      </w:r>
    </w:p>
    <w:p w14:paraId="2E1DAD24" w14:textId="77777777" w:rsidR="00595B96" w:rsidRDefault="004D0EE8">
      <w:pPr>
        <w:pStyle w:val="Corpodetexto"/>
        <w:spacing w:line="249" w:lineRule="auto"/>
        <w:ind w:left="233" w:right="557"/>
        <w:jc w:val="both"/>
      </w:pPr>
      <w:r>
        <w:t>Desta forma há necessidade da abertura dessas vagas para a essa proteção de alta complexidade, que enfrenta dificuldade na execução do serviço, haja vista que a maioria dos perfis em acolhimento são agravados, isto é, envolvidos com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tráfico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 xml:space="preserve">drogas ou </w:t>
      </w:r>
      <w:r>
        <w:t>outros</w:t>
      </w:r>
      <w:r>
        <w:rPr>
          <w:spacing w:val="-2"/>
        </w:rPr>
        <w:t xml:space="preserve"> </w:t>
      </w:r>
      <w:r>
        <w:t>tipos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atos infracionais.</w:t>
      </w:r>
      <w:r>
        <w:rPr>
          <w:spacing w:val="-1"/>
        </w:rPr>
        <w:t xml:space="preserve"> </w:t>
      </w:r>
      <w:r>
        <w:t>Ainda,</w:t>
      </w:r>
      <w:r>
        <w:rPr>
          <w:spacing w:val="-1"/>
        </w:rPr>
        <w:t xml:space="preserve"> </w:t>
      </w:r>
      <w:r>
        <w:t>há de</w:t>
      </w:r>
      <w:r>
        <w:rPr>
          <w:spacing w:val="-3"/>
        </w:rPr>
        <w:t xml:space="preserve"> </w:t>
      </w:r>
      <w:r>
        <w:t>se considerar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outra</w:t>
      </w:r>
      <w:r>
        <w:rPr>
          <w:spacing w:val="-1"/>
        </w:rPr>
        <w:t xml:space="preserve"> </w:t>
      </w:r>
      <w:r>
        <w:t>parte dos acolhidos têm algum tipo de demanda específica, quer seja por serem recém-nascidos, quer seja por algum tipo de deficiência (física e mental), ocasionando desgaste físico e e</w:t>
      </w:r>
      <w:r>
        <w:t>mocional à equipe de trabalho, dificultando a efetividade/qualidade na execução do serviço, o que se evitaria com o cuidado em separado, com equipe técnica necessária para cuidar de apenas 10 (dez) crianças em cada casa. Ademais, para fins de monitoramento</w:t>
      </w:r>
      <w:r>
        <w:t xml:space="preserve"> e avaliação, a fiscalização se torna bem mais assertiva.</w:t>
      </w:r>
    </w:p>
    <w:p w14:paraId="43881658" w14:textId="77777777" w:rsidR="00595B96" w:rsidRDefault="004D0EE8">
      <w:pPr>
        <w:pStyle w:val="Corpodetexto"/>
        <w:spacing w:line="249" w:lineRule="auto"/>
        <w:ind w:right="557" w:hanging="3"/>
        <w:jc w:val="both"/>
      </w:pPr>
      <w:r>
        <w:t>Considerando também, que a execução do serviço de Acolhimento Institucional compõe os Serviços de Proteção Social de Alta Complexidade da Política de Assistência Social e é obrigatório e deve ser co</w:t>
      </w:r>
      <w:r>
        <w:t>ntinuado e ininterrupto; considerando o caráter provisório e excepcional do afastamento do convívio familiar por meio de medida</w:t>
      </w:r>
      <w:r>
        <w:rPr>
          <w:spacing w:val="40"/>
        </w:rPr>
        <w:t xml:space="preserve"> </w:t>
      </w:r>
      <w:r>
        <w:t>protetiva (art. 101, do ECA), aplicada por autoridade judicial, após terem sidos esgotados todos os recursos para</w:t>
      </w:r>
      <w:r>
        <w:rPr>
          <w:spacing w:val="-1"/>
        </w:rPr>
        <w:t xml:space="preserve"> </w:t>
      </w:r>
      <w:r>
        <w:t>a manutenção da criança/adolescente na família de origem; considerando que o acolhimento se dá em função de abandono, nas quais as famílias ou responsáveis encontram-se temporariamente impossibilitados de cumprir sua função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cuidado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proteção</w:t>
      </w:r>
      <w:r>
        <w:rPr>
          <w:spacing w:val="-2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</w:t>
      </w:r>
      <w:r>
        <w:t>ja</w:t>
      </w:r>
      <w:r>
        <w:rPr>
          <w:spacing w:val="-1"/>
        </w:rPr>
        <w:t xml:space="preserve"> </w:t>
      </w:r>
      <w:r>
        <w:t>viabilizado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retorno</w:t>
      </w:r>
      <w:r>
        <w:rPr>
          <w:spacing w:val="-3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convívio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família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origem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substituta; torna-se imprescindível a perfectibilização de Chamamento Público, com objetivo de firmar parceria, em obediência à Lei Federal n. 13.019/2014, entre as Organizações da Sociedade C</w:t>
      </w:r>
      <w:r>
        <w:t>ivil, para a Execução do Serviço de Proteção Social Especial de</w:t>
      </w:r>
      <w:r>
        <w:rPr>
          <w:spacing w:val="-1"/>
        </w:rPr>
        <w:t xml:space="preserve"> </w:t>
      </w:r>
      <w:r>
        <w:t>Alta Complexidade para acolhimento provisório de criança e adolescente no município de Santa Maria – RS.</w:t>
      </w:r>
    </w:p>
    <w:p w14:paraId="56CE06C2" w14:textId="77777777" w:rsidR="00595B96" w:rsidRDefault="00595B96">
      <w:pPr>
        <w:pStyle w:val="Corpodetexto"/>
        <w:spacing w:before="16"/>
        <w:ind w:left="0"/>
        <w:rPr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8"/>
      </w:tblGrid>
      <w:tr w:rsidR="00595B96" w14:paraId="6FF3B6EE" w14:textId="77777777">
        <w:trPr>
          <w:trHeight w:val="265"/>
        </w:trPr>
        <w:tc>
          <w:tcPr>
            <w:tcW w:w="10008" w:type="dxa"/>
            <w:shd w:val="clear" w:color="auto" w:fill="BEBEBE"/>
          </w:tcPr>
          <w:p w14:paraId="38E623AF" w14:textId="77777777" w:rsidR="00595B96" w:rsidRDefault="004D0EE8">
            <w:pPr>
              <w:pStyle w:val="TableParagraph"/>
              <w:spacing w:line="237" w:lineRule="exact"/>
              <w:ind w:left="10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3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-</w:t>
            </w:r>
            <w:r>
              <w:rPr>
                <w:b/>
                <w:spacing w:val="-2"/>
                <w:sz w:val="21"/>
              </w:rPr>
              <w:t xml:space="preserve"> OBJETIVOS:</w:t>
            </w:r>
          </w:p>
        </w:tc>
      </w:tr>
      <w:tr w:rsidR="00595B96" w14:paraId="6FF54AC4" w14:textId="77777777">
        <w:trPr>
          <w:trHeight w:val="1862"/>
        </w:trPr>
        <w:tc>
          <w:tcPr>
            <w:tcW w:w="10008" w:type="dxa"/>
          </w:tcPr>
          <w:p w14:paraId="73BDB7CD" w14:textId="77777777" w:rsidR="00595B96" w:rsidRDefault="004D0EE8">
            <w:pPr>
              <w:pStyle w:val="TableParagraph"/>
              <w:spacing w:line="249" w:lineRule="auto"/>
              <w:ind w:left="107" w:right="97" w:hanging="3"/>
              <w:jc w:val="both"/>
              <w:rPr>
                <w:sz w:val="21"/>
              </w:rPr>
            </w:pPr>
            <w:r>
              <w:rPr>
                <w:sz w:val="21"/>
              </w:rPr>
              <w:t>3.1 – GERAIS – Acolher e garantir proteção integral; Contribuir para a</w:t>
            </w:r>
            <w:r>
              <w:rPr>
                <w:sz w:val="21"/>
              </w:rPr>
              <w:t xml:space="preserve"> prevenção do agravamento de situações de negligência, violência e ruptura de vínculos; Restabelecer vínculos familiares e/ou sociais; Possibilitar 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convivência comunitária; Promover acesso à rede socioassistencial, aos demais órgãos do Sistema de Garanti</w:t>
            </w:r>
            <w:r>
              <w:rPr>
                <w:sz w:val="21"/>
              </w:rPr>
              <w:t>a de Direitos e às demais políticas públicas setoriais; Favorecer o surgimento e o desenvolvimento de aptidões, capacidades e oportunidades para que os indivíduos façam escolhas com autonomia; Promover o acesso a programações</w:t>
            </w:r>
            <w:r>
              <w:rPr>
                <w:spacing w:val="31"/>
                <w:sz w:val="21"/>
              </w:rPr>
              <w:t xml:space="preserve"> </w:t>
            </w:r>
            <w:r>
              <w:rPr>
                <w:sz w:val="21"/>
              </w:rPr>
              <w:t>culturais,</w:t>
            </w:r>
            <w:r>
              <w:rPr>
                <w:spacing w:val="3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29"/>
                <w:sz w:val="21"/>
              </w:rPr>
              <w:t xml:space="preserve"> </w:t>
            </w:r>
            <w:r>
              <w:rPr>
                <w:sz w:val="21"/>
              </w:rPr>
              <w:t>lazer,</w:t>
            </w:r>
            <w:r>
              <w:rPr>
                <w:spacing w:val="3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sz w:val="21"/>
              </w:rPr>
              <w:t>esport</w:t>
            </w:r>
            <w:r>
              <w:rPr>
                <w:sz w:val="21"/>
              </w:rPr>
              <w:t>e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32"/>
                <w:sz w:val="21"/>
              </w:rPr>
              <w:t xml:space="preserve"> </w:t>
            </w:r>
            <w:r>
              <w:rPr>
                <w:sz w:val="21"/>
              </w:rPr>
              <w:t>ocupacionais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sz w:val="21"/>
              </w:rPr>
              <w:t>internas</w:t>
            </w:r>
            <w:r>
              <w:rPr>
                <w:spacing w:val="3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sz w:val="21"/>
              </w:rPr>
              <w:t>externas,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sz w:val="21"/>
              </w:rPr>
              <w:t>relacionando-as</w:t>
            </w:r>
            <w:r>
              <w:rPr>
                <w:spacing w:val="3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29"/>
                <w:sz w:val="21"/>
              </w:rPr>
              <w:t xml:space="preserve"> </w:t>
            </w:r>
            <w:r>
              <w:rPr>
                <w:sz w:val="21"/>
              </w:rPr>
              <w:t>interesses,</w:t>
            </w:r>
          </w:p>
          <w:p w14:paraId="504130AD" w14:textId="77777777" w:rsidR="00595B96" w:rsidRDefault="004D0EE8">
            <w:pPr>
              <w:pStyle w:val="TableParagraph"/>
              <w:spacing w:before="0" w:line="234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vivências,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desejos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possibilidades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público.</w:t>
            </w:r>
          </w:p>
        </w:tc>
      </w:tr>
      <w:tr w:rsidR="00595B96" w14:paraId="5FAA831E" w14:textId="77777777">
        <w:trPr>
          <w:trHeight w:val="798"/>
        </w:trPr>
        <w:tc>
          <w:tcPr>
            <w:tcW w:w="10008" w:type="dxa"/>
          </w:tcPr>
          <w:p w14:paraId="30422CF4" w14:textId="77777777" w:rsidR="00595B96" w:rsidRDefault="004D0EE8">
            <w:pPr>
              <w:pStyle w:val="TableParagraph"/>
              <w:ind w:left="107" w:hanging="3"/>
              <w:jc w:val="left"/>
              <w:rPr>
                <w:sz w:val="21"/>
              </w:rPr>
            </w:pPr>
            <w:r>
              <w:rPr>
                <w:sz w:val="21"/>
              </w:rPr>
              <w:t>3.2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ESPECÍFICOS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—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Preservar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vínculos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família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41"/>
                <w:sz w:val="21"/>
              </w:rPr>
              <w:t xml:space="preserve"> </w:t>
            </w:r>
            <w:r>
              <w:rPr>
                <w:sz w:val="21"/>
              </w:rPr>
              <w:t>origem,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salvo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determinação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judicial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em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contrário;</w:t>
            </w:r>
          </w:p>
          <w:p w14:paraId="75C347E8" w14:textId="77777777" w:rsidR="00595B96" w:rsidRDefault="004D0EE8">
            <w:pPr>
              <w:pStyle w:val="TableParagraph"/>
              <w:spacing w:before="0" w:line="260" w:lineRule="atLeast"/>
              <w:ind w:left="107"/>
              <w:jc w:val="left"/>
              <w:rPr>
                <w:sz w:val="21"/>
              </w:rPr>
            </w:pPr>
            <w:r>
              <w:rPr>
                <w:sz w:val="21"/>
              </w:rPr>
              <w:t>Desenvolver com os adolescentes condições para a independência e o autocuidado; Reduzir a ocorrência de risco, seu agravamento ou sua reincidência, que demandaram esta modalidade de atendimento.</w:t>
            </w:r>
          </w:p>
        </w:tc>
      </w:tr>
      <w:tr w:rsidR="00595B96" w14:paraId="44D54104" w14:textId="77777777">
        <w:trPr>
          <w:trHeight w:val="273"/>
        </w:trPr>
        <w:tc>
          <w:tcPr>
            <w:tcW w:w="10008" w:type="dxa"/>
            <w:shd w:val="clear" w:color="auto" w:fill="BEBEBE"/>
          </w:tcPr>
          <w:p w14:paraId="2B750F35" w14:textId="77777777" w:rsidR="00595B96" w:rsidRDefault="004D0EE8">
            <w:pPr>
              <w:pStyle w:val="TableParagraph"/>
              <w:spacing w:line="245" w:lineRule="exact"/>
              <w:ind w:left="10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4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-</w:t>
            </w:r>
            <w:r>
              <w:rPr>
                <w:b/>
                <w:spacing w:val="-2"/>
                <w:sz w:val="21"/>
              </w:rPr>
              <w:t xml:space="preserve"> METODOLOGIA:</w:t>
            </w:r>
          </w:p>
        </w:tc>
      </w:tr>
      <w:tr w:rsidR="00595B96" w14:paraId="72A00CEF" w14:textId="77777777">
        <w:trPr>
          <w:trHeight w:val="4260"/>
        </w:trPr>
        <w:tc>
          <w:tcPr>
            <w:tcW w:w="10008" w:type="dxa"/>
          </w:tcPr>
          <w:p w14:paraId="442C0B59" w14:textId="77777777" w:rsidR="00595B96" w:rsidRDefault="004D0EE8">
            <w:pPr>
              <w:pStyle w:val="TableParagraph"/>
              <w:numPr>
                <w:ilvl w:val="1"/>
                <w:numId w:val="17"/>
              </w:numPr>
              <w:tabs>
                <w:tab w:val="left" w:pos="107"/>
                <w:tab w:val="left" w:pos="456"/>
              </w:tabs>
              <w:spacing w:line="249" w:lineRule="auto"/>
              <w:ind w:right="103" w:hanging="3"/>
              <w:jc w:val="both"/>
              <w:rPr>
                <w:sz w:val="21"/>
              </w:rPr>
            </w:pPr>
            <w:r>
              <w:rPr>
                <w:sz w:val="21"/>
              </w:rPr>
              <w:t>– PÚBLICO ALVO: Crianças e adolescentes de 0 a 18 anos incompletos, em processo de acolhimento em decorrência de maus tratos, abandono familiar, violência doméstica e/ou vivência de rua, e que possam ser encaminhados por órgãos competentes através de anuên</w:t>
            </w:r>
            <w:r>
              <w:rPr>
                <w:sz w:val="21"/>
              </w:rPr>
              <w:t>cia do judiciário.</w:t>
            </w:r>
          </w:p>
          <w:p w14:paraId="68BC2774" w14:textId="77777777" w:rsidR="00595B96" w:rsidRDefault="00595B96">
            <w:pPr>
              <w:pStyle w:val="TableParagraph"/>
              <w:spacing w:before="10"/>
              <w:jc w:val="left"/>
              <w:rPr>
                <w:sz w:val="21"/>
              </w:rPr>
            </w:pPr>
          </w:p>
          <w:p w14:paraId="154269FB" w14:textId="77777777" w:rsidR="00595B96" w:rsidRDefault="004D0EE8">
            <w:pPr>
              <w:pStyle w:val="TableParagraph"/>
              <w:numPr>
                <w:ilvl w:val="1"/>
                <w:numId w:val="17"/>
              </w:numPr>
              <w:tabs>
                <w:tab w:val="left" w:pos="452"/>
              </w:tabs>
              <w:spacing w:before="0"/>
              <w:ind w:left="452" w:hanging="347"/>
              <w:jc w:val="both"/>
              <w:rPr>
                <w:sz w:val="21"/>
              </w:rPr>
            </w:pPr>
            <w:r>
              <w:rPr>
                <w:sz w:val="21"/>
              </w:rPr>
              <w:t>–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FORMA</w:t>
            </w:r>
            <w:r>
              <w:rPr>
                <w:spacing w:val="2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29"/>
                <w:sz w:val="21"/>
              </w:rPr>
              <w:t xml:space="preserve"> </w:t>
            </w:r>
            <w:r>
              <w:rPr>
                <w:sz w:val="21"/>
              </w:rPr>
              <w:t>ACESSO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USUÁRIOS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28"/>
                <w:sz w:val="21"/>
              </w:rPr>
              <w:t xml:space="preserve"> </w:t>
            </w:r>
            <w:r>
              <w:rPr>
                <w:sz w:val="21"/>
              </w:rPr>
              <w:t>CONTROLE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28"/>
                <w:sz w:val="21"/>
              </w:rPr>
              <w:t xml:space="preserve"> </w:t>
            </w:r>
            <w:r>
              <w:rPr>
                <w:sz w:val="21"/>
              </w:rPr>
              <w:t>DEMANDA</w:t>
            </w:r>
            <w:r>
              <w:rPr>
                <w:spacing w:val="29"/>
                <w:sz w:val="21"/>
              </w:rPr>
              <w:t xml:space="preserve"> </w:t>
            </w:r>
            <w:r>
              <w:rPr>
                <w:sz w:val="21"/>
              </w:rPr>
              <w:t>OFERTADA: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Por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determinação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Poder</w:t>
            </w:r>
          </w:p>
          <w:p w14:paraId="2FE877AF" w14:textId="77777777" w:rsidR="00595B96" w:rsidRDefault="004D0EE8">
            <w:pPr>
              <w:pStyle w:val="TableParagraph"/>
              <w:spacing w:before="10" w:line="249" w:lineRule="auto"/>
              <w:ind w:left="107" w:right="97"/>
              <w:jc w:val="both"/>
              <w:rPr>
                <w:sz w:val="21"/>
              </w:rPr>
            </w:pPr>
            <w:r>
              <w:rPr>
                <w:sz w:val="21"/>
              </w:rPr>
              <w:t xml:space="preserve">Judiciário e por requisição do Conselho Tutelar, sendo que neste último a autoridade competente deverá ser comunicada conforme previsto no art. 93 </w:t>
            </w:r>
            <w:r>
              <w:rPr>
                <w:sz w:val="21"/>
              </w:rPr>
              <w:t>da Lei Federal 8.069/90 - ECA. O serviço promoverá o transporte dos usuários com veículo utilitário de sua responsabilidade no Município de Santa Maria/RS, visando a busca e o encaminhamento destes ao serviço de acolhimento.</w:t>
            </w:r>
          </w:p>
          <w:p w14:paraId="04444294" w14:textId="77777777" w:rsidR="00595B96" w:rsidRDefault="00595B96">
            <w:pPr>
              <w:pStyle w:val="TableParagraph"/>
              <w:spacing w:before="7"/>
              <w:jc w:val="left"/>
              <w:rPr>
                <w:sz w:val="21"/>
              </w:rPr>
            </w:pPr>
          </w:p>
          <w:p w14:paraId="49BADE9D" w14:textId="77777777" w:rsidR="00595B96" w:rsidRDefault="004D0EE8">
            <w:pPr>
              <w:pStyle w:val="TableParagraph"/>
              <w:numPr>
                <w:ilvl w:val="1"/>
                <w:numId w:val="17"/>
              </w:numPr>
              <w:tabs>
                <w:tab w:val="left" w:pos="107"/>
                <w:tab w:val="left" w:pos="424"/>
              </w:tabs>
              <w:spacing w:before="0" w:line="249" w:lineRule="auto"/>
              <w:ind w:right="102" w:hanging="3"/>
              <w:jc w:val="both"/>
              <w:rPr>
                <w:sz w:val="21"/>
              </w:rPr>
            </w:pPr>
            <w:r>
              <w:rPr>
                <w:sz w:val="21"/>
              </w:rPr>
              <w:t>— METODOLOGIA DE TRABALHO: Metodologia a ser desenvolvida na acolhida e no trabalho social de modo a evidenciar as estratégias de atuação para alcance das metas, principalmente através de:</w:t>
            </w:r>
          </w:p>
          <w:p w14:paraId="20FB0561" w14:textId="77777777" w:rsidR="00595B96" w:rsidRDefault="004D0EE8">
            <w:pPr>
              <w:pStyle w:val="TableParagraph"/>
              <w:numPr>
                <w:ilvl w:val="2"/>
                <w:numId w:val="17"/>
              </w:numPr>
              <w:tabs>
                <w:tab w:val="left" w:pos="107"/>
                <w:tab w:val="left" w:pos="602"/>
              </w:tabs>
              <w:spacing w:before="0" w:line="249" w:lineRule="auto"/>
              <w:ind w:right="97" w:hanging="3"/>
              <w:jc w:val="both"/>
              <w:rPr>
                <w:sz w:val="21"/>
              </w:rPr>
            </w:pPr>
            <w:r>
              <w:rPr>
                <w:sz w:val="21"/>
              </w:rPr>
              <w:t>— ACOLHIDA/RECEPÇÃO: A política pública da Assistência Social, visa</w:t>
            </w:r>
            <w:r>
              <w:rPr>
                <w:sz w:val="21"/>
              </w:rPr>
              <w:t>ndo à proteção social deve garantir entre outras a segurança de acolhida, que deve operar com a provisão de necessidades humanas com a garantia aos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direitos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à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alimentação,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ao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vestuário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ao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abrigo,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próprios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à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vida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humana.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Desse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modo,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equipe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técnica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</w:p>
          <w:p w14:paraId="590A13A2" w14:textId="77777777" w:rsidR="00595B96" w:rsidRDefault="004D0EE8">
            <w:pPr>
              <w:pStyle w:val="TableParagraph"/>
              <w:spacing w:before="0" w:line="237" w:lineRule="exact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t>ori</w:t>
            </w:r>
            <w:r>
              <w:rPr>
                <w:sz w:val="21"/>
              </w:rPr>
              <w:t>entadora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estará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contato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inicial,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desenvolvendo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atitudes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facilitadoras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inclusão da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criança/adolescente</w:t>
            </w:r>
          </w:p>
        </w:tc>
      </w:tr>
    </w:tbl>
    <w:p w14:paraId="011D19ED" w14:textId="77777777" w:rsidR="00595B96" w:rsidRDefault="00595B96">
      <w:pPr>
        <w:spacing w:line="237" w:lineRule="exact"/>
        <w:jc w:val="both"/>
        <w:rPr>
          <w:sz w:val="21"/>
        </w:rPr>
        <w:sectPr w:rsidR="00595B96">
          <w:pgSz w:w="11910" w:h="16840"/>
          <w:pgMar w:top="1660" w:right="32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8"/>
      </w:tblGrid>
      <w:tr w:rsidR="00595B96" w14:paraId="1F1D0BA1" w14:textId="77777777">
        <w:trPr>
          <w:trHeight w:val="13847"/>
        </w:trPr>
        <w:tc>
          <w:tcPr>
            <w:tcW w:w="10008" w:type="dxa"/>
          </w:tcPr>
          <w:p w14:paraId="54783831" w14:textId="77777777" w:rsidR="00595B96" w:rsidRDefault="004D0EE8">
            <w:pPr>
              <w:pStyle w:val="TableParagraph"/>
              <w:spacing w:before="9"/>
              <w:ind w:left="107"/>
              <w:jc w:val="both"/>
              <w:rPr>
                <w:sz w:val="21"/>
              </w:rPr>
            </w:pPr>
            <w:r>
              <w:rPr>
                <w:sz w:val="21"/>
              </w:rPr>
              <w:lastRenderedPageBreak/>
              <w:t>no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local.</w:t>
            </w:r>
          </w:p>
          <w:p w14:paraId="23109841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107"/>
                <w:tab w:val="left" w:pos="595"/>
              </w:tabs>
              <w:spacing w:before="10" w:line="249" w:lineRule="auto"/>
              <w:ind w:right="98" w:hanging="3"/>
              <w:jc w:val="both"/>
              <w:rPr>
                <w:sz w:val="21"/>
              </w:rPr>
            </w:pPr>
            <w:r>
              <w:rPr>
                <w:sz w:val="21"/>
              </w:rPr>
              <w:t>— ESCUTA: Na escuta e no acolhimento iniciar-se-á a coleta de informações que ajudem a planejar a boa adaptação da criança, bem como inicia-se a fase de admissão e inserção, os registros em instrumentos específicos para a coleta de dados, acompanhados de d</w:t>
            </w:r>
            <w:r>
              <w:rPr>
                <w:sz w:val="21"/>
              </w:rPr>
              <w:t>esempenho, dentre outros, enquanto a criança permanecer no programa, visando traçar uma proposta de atendimento para a criança/adolescente. Além disso, adotar um modelo de metodologia de trabalho com as famílias por meio de entrevistas, visitas domiciliare</w:t>
            </w:r>
            <w:r>
              <w:rPr>
                <w:sz w:val="21"/>
              </w:rPr>
              <w:t>s, reconhecimento do recurso do território e apropriação dos mesmos pelas famílias,</w:t>
            </w:r>
          </w:p>
          <w:p w14:paraId="4EADBC7F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107"/>
                <w:tab w:val="left" w:pos="585"/>
              </w:tabs>
              <w:spacing w:before="0" w:line="249" w:lineRule="auto"/>
              <w:ind w:right="99" w:hanging="3"/>
              <w:jc w:val="both"/>
              <w:rPr>
                <w:sz w:val="21"/>
              </w:rPr>
            </w:pPr>
            <w:r>
              <w:rPr>
                <w:sz w:val="21"/>
              </w:rPr>
              <w:t>— CONSTRUÇÃO DO PLANO INDIVIDUAL DE ATENDIMENTO (PIA): O corpo técnico do Serviço trabalhará na construção do Plano Individual de Atendimento - PIA, buscando assegurar e es</w:t>
            </w:r>
            <w:r>
              <w:rPr>
                <w:sz w:val="21"/>
              </w:rPr>
              <w:t>timular a convivência familiar e comunitária das crianças e adolescentes, visando suas famílias, acompanhando o encaminhamento sempre que possível e necessário, promovendo a relação com sua família de origem, respeitando ordem expressa e fundamentada judic</w:t>
            </w:r>
            <w:r>
              <w:rPr>
                <w:sz w:val="21"/>
              </w:rPr>
              <w:t>iária em contrário.</w:t>
            </w:r>
          </w:p>
          <w:p w14:paraId="7A252787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107"/>
                <w:tab w:val="left" w:pos="602"/>
              </w:tabs>
              <w:spacing w:before="0" w:line="249" w:lineRule="auto"/>
              <w:ind w:right="101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— ORIENTAÇÃO INDIVIDUAL E FAMILIAR: Será realizada através de trabalho e análise das demandas dos usuários, terá a finalidade de assegurar atendimento e atividades direcionadas para o desenvolvimento de sociabilidade, na perspectiva de </w:t>
            </w:r>
            <w:r>
              <w:rPr>
                <w:sz w:val="21"/>
              </w:rPr>
              <w:t>fortalecimento de vínculos interpessoais e/ou familiares que oportunizem a construção de novos projetos de vida para que o mesmo tenha clareza das ações e as propostas da equipe e de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sua atuação no processo.</w:t>
            </w:r>
          </w:p>
          <w:p w14:paraId="7E6A6C9C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107"/>
                <w:tab w:val="left" w:pos="585"/>
              </w:tabs>
              <w:spacing w:before="0" w:line="249" w:lineRule="auto"/>
              <w:ind w:right="96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— ESTUDO SOCIAL: Em diálogo com o CRAS/CREAS da </w:t>
            </w:r>
            <w:r>
              <w:rPr>
                <w:sz w:val="21"/>
              </w:rPr>
              <w:t>região de abrigamento e o CRAS/CREAS da região de moradia da família, quando excepcionalmente a medida de proteção ocorreu fora do território de moradia da família;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O serviço incentivará o fortalecimento dos vínculos familiares, por meio de visitas dos pai</w:t>
            </w:r>
            <w:r>
              <w:rPr>
                <w:sz w:val="21"/>
              </w:rPr>
              <w:t>s ou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 xml:space="preserve">responsável, em parceria com o CREAS e CRAS da região, visando trocas positivas e o compartilhar das </w:t>
            </w:r>
            <w:r>
              <w:rPr>
                <w:spacing w:val="-2"/>
                <w:sz w:val="21"/>
              </w:rPr>
              <w:t>experiências.</w:t>
            </w:r>
          </w:p>
          <w:p w14:paraId="53D5A591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107"/>
                <w:tab w:val="left" w:pos="583"/>
              </w:tabs>
              <w:spacing w:before="0" w:line="249" w:lineRule="auto"/>
              <w:ind w:right="100" w:hanging="3"/>
              <w:jc w:val="both"/>
              <w:rPr>
                <w:sz w:val="21"/>
              </w:rPr>
            </w:pPr>
            <w:r>
              <w:rPr>
                <w:sz w:val="21"/>
              </w:rPr>
              <w:t>— ARTICULAÇÃO COM SERVIÇOS LOCAIS: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O serviço trabalhará sua articulação com a rede socioassistencial, 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parceria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CRAS/CREAS,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finalidade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garantir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proteção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social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especial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alta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complexidade,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além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 acesso serviços e programas existentes em equipamentos de outras políticas públicas, compreendendo a regionalização e territorialização dos serviços.</w:t>
            </w:r>
          </w:p>
          <w:p w14:paraId="463D801F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577"/>
              </w:tabs>
              <w:spacing w:before="0" w:line="256" w:lineRule="exact"/>
              <w:ind w:left="577" w:hanging="472"/>
              <w:jc w:val="both"/>
              <w:rPr>
                <w:sz w:val="21"/>
              </w:rPr>
            </w:pPr>
            <w:r>
              <w:rPr>
                <w:sz w:val="21"/>
              </w:rPr>
              <w:t>—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ACOMPANHAMENTO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DAS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FAMÍLIAS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PROCESSO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PÓS-REINTEGRAÇÃO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PELO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MENOS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POR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6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MESES: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Uma</w:t>
            </w:r>
          </w:p>
          <w:p w14:paraId="4068F3F0" w14:textId="77777777" w:rsidR="00595B96" w:rsidRDefault="004D0EE8">
            <w:pPr>
              <w:pStyle w:val="TableParagraph"/>
              <w:spacing w:before="1" w:line="249" w:lineRule="auto"/>
              <w:ind w:left="107" w:right="101"/>
              <w:jc w:val="both"/>
              <w:rPr>
                <w:sz w:val="21"/>
              </w:rPr>
            </w:pPr>
            <w:r>
              <w:rPr>
                <w:sz w:val="21"/>
              </w:rPr>
              <w:t>vez ocorrido o desligamento do acolhido, o serviço se proporá a desenvolver trabalho de acompanhamento do mesmo por no mínimo 6 meses, isso porque a família (de origem ou substituta) estará vivenciando uma fase de mudança em suas vidas que necessita de aco</w:t>
            </w:r>
            <w:r>
              <w:rPr>
                <w:sz w:val="21"/>
              </w:rPr>
              <w:t>mpanhamento.</w:t>
            </w:r>
          </w:p>
          <w:p w14:paraId="15630D64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622"/>
              </w:tabs>
              <w:spacing w:before="0" w:line="256" w:lineRule="exact"/>
              <w:ind w:left="622" w:hanging="517"/>
              <w:jc w:val="both"/>
              <w:rPr>
                <w:sz w:val="21"/>
              </w:rPr>
            </w:pPr>
            <w:r>
              <w:rPr>
                <w:sz w:val="21"/>
              </w:rPr>
              <w:t>—</w:t>
            </w:r>
            <w:r>
              <w:rPr>
                <w:spacing w:val="34"/>
                <w:sz w:val="21"/>
              </w:rPr>
              <w:t xml:space="preserve"> </w:t>
            </w:r>
            <w:r>
              <w:rPr>
                <w:sz w:val="21"/>
              </w:rPr>
              <w:t>ACOMPANHAMENTO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MONITORAMENTO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ENCAMINHAMENTOS: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monitoramento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avaliação</w:t>
            </w:r>
          </w:p>
          <w:p w14:paraId="14056895" w14:textId="77777777" w:rsidR="00595B96" w:rsidRDefault="004D0EE8">
            <w:pPr>
              <w:pStyle w:val="TableParagraph"/>
              <w:spacing w:before="10" w:line="249" w:lineRule="auto"/>
              <w:ind w:left="107" w:right="97"/>
              <w:jc w:val="both"/>
              <w:rPr>
                <w:sz w:val="21"/>
              </w:rPr>
            </w:pPr>
            <w:r>
              <w:rPr>
                <w:sz w:val="21"/>
              </w:rPr>
              <w:t>serão um processo de discussão. Envolverá a equipe do serviço bem como atendidos e familiares acompanhados pelos técnicos de CRAS/CREAS, estarão atentos à formul</w:t>
            </w:r>
            <w:r>
              <w:rPr>
                <w:sz w:val="21"/>
              </w:rPr>
              <w:t>ação, implementação e execução do trabalho, seus resultados e impactos obtidos, no intuito de qualificar decisões, processos e mudanças de metodologia. Sendo assim, o monitoramento e avaliação acontecerão de forma sistemática e permanente.</w:t>
            </w:r>
          </w:p>
          <w:p w14:paraId="2E89D8E6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644"/>
              </w:tabs>
              <w:spacing w:before="0" w:line="256" w:lineRule="exact"/>
              <w:ind w:left="644" w:hanging="539"/>
              <w:jc w:val="both"/>
              <w:rPr>
                <w:sz w:val="21"/>
              </w:rPr>
            </w:pPr>
            <w:r>
              <w:rPr>
                <w:sz w:val="21"/>
              </w:rPr>
              <w:t>—</w:t>
            </w:r>
            <w:r>
              <w:rPr>
                <w:spacing w:val="59"/>
                <w:sz w:val="21"/>
              </w:rPr>
              <w:t xml:space="preserve"> </w:t>
            </w:r>
            <w:r>
              <w:rPr>
                <w:sz w:val="21"/>
              </w:rPr>
              <w:t>IDENTIFICAÇÃO</w:t>
            </w:r>
            <w:r>
              <w:rPr>
                <w:spacing w:val="62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62"/>
                <w:sz w:val="21"/>
              </w:rPr>
              <w:t xml:space="preserve"> </w:t>
            </w:r>
            <w:r>
              <w:rPr>
                <w:sz w:val="21"/>
              </w:rPr>
              <w:t>ENCAMINHAMENTO</w:t>
            </w:r>
            <w:r>
              <w:rPr>
                <w:spacing w:val="61"/>
                <w:sz w:val="21"/>
              </w:rPr>
              <w:t xml:space="preserve"> </w:t>
            </w:r>
            <w:r>
              <w:rPr>
                <w:sz w:val="21"/>
              </w:rPr>
              <w:t>DAS</w:t>
            </w:r>
            <w:r>
              <w:rPr>
                <w:spacing w:val="61"/>
                <w:sz w:val="21"/>
              </w:rPr>
              <w:t xml:space="preserve"> </w:t>
            </w:r>
            <w:r>
              <w:rPr>
                <w:sz w:val="21"/>
              </w:rPr>
              <w:t>FAMÍLIAS</w:t>
            </w:r>
            <w:r>
              <w:rPr>
                <w:spacing w:val="62"/>
                <w:sz w:val="21"/>
              </w:rPr>
              <w:t xml:space="preserve"> </w:t>
            </w:r>
            <w:r>
              <w:rPr>
                <w:sz w:val="21"/>
              </w:rPr>
              <w:t>QUE</w:t>
            </w:r>
            <w:r>
              <w:rPr>
                <w:spacing w:val="60"/>
                <w:sz w:val="21"/>
              </w:rPr>
              <w:t xml:space="preserve"> </w:t>
            </w:r>
            <w:r>
              <w:rPr>
                <w:sz w:val="21"/>
              </w:rPr>
              <w:t>POSSUAM</w:t>
            </w:r>
            <w:r>
              <w:rPr>
                <w:spacing w:val="61"/>
                <w:sz w:val="21"/>
              </w:rPr>
              <w:t xml:space="preserve"> </w:t>
            </w:r>
            <w:r>
              <w:rPr>
                <w:sz w:val="21"/>
              </w:rPr>
              <w:t>PERFIL</w:t>
            </w:r>
            <w:r>
              <w:rPr>
                <w:spacing w:val="62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61"/>
                <w:sz w:val="21"/>
              </w:rPr>
              <w:t xml:space="preserve"> </w:t>
            </w:r>
            <w:r>
              <w:rPr>
                <w:sz w:val="21"/>
              </w:rPr>
              <w:t>INSERÇÃO</w:t>
            </w:r>
            <w:r>
              <w:rPr>
                <w:spacing w:val="62"/>
                <w:sz w:val="21"/>
              </w:rPr>
              <w:t xml:space="preserve"> </w:t>
            </w:r>
            <w:r>
              <w:rPr>
                <w:spacing w:val="-7"/>
                <w:sz w:val="21"/>
              </w:rPr>
              <w:t>EM</w:t>
            </w:r>
          </w:p>
          <w:p w14:paraId="7952AEF1" w14:textId="77777777" w:rsidR="00595B96" w:rsidRDefault="004D0EE8">
            <w:pPr>
              <w:pStyle w:val="TableParagraph"/>
              <w:spacing w:before="11" w:line="247" w:lineRule="auto"/>
              <w:ind w:left="107" w:right="99"/>
              <w:jc w:val="both"/>
              <w:rPr>
                <w:sz w:val="21"/>
              </w:rPr>
            </w:pPr>
            <w:r>
              <w:rPr>
                <w:sz w:val="21"/>
              </w:rPr>
              <w:t>PROGRAMAS DE TRANSFERÊNCIA DE RENDA: Após contato da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equipe técnica com as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famílias dos atendidos, estas serão encaminhadas a realizar cadastramento com vistas a sua inclusão em programas à transferência de renda situada no contexto de políticas de enfrentamento à pobreza e desigualdades sociais.</w:t>
            </w:r>
          </w:p>
          <w:p w14:paraId="740E4703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107"/>
                <w:tab w:val="left" w:pos="698"/>
              </w:tabs>
              <w:spacing w:before="4" w:line="249" w:lineRule="auto"/>
              <w:ind w:right="98" w:hanging="3"/>
              <w:jc w:val="both"/>
              <w:rPr>
                <w:sz w:val="21"/>
              </w:rPr>
            </w:pPr>
            <w:r>
              <w:rPr>
                <w:sz w:val="21"/>
              </w:rPr>
              <w:t>— ASSEGURAR A CONVIVÊNCIA FAMILIAR E COMUNITÁRIA: O serviço trabalhará no sentido de promover meios e condições necessárias para a retomada dos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vínculos afetivos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 familiares sempre que possível. Realizando estudo de caso, visitas domiciliares, análise dos</w:t>
            </w:r>
            <w:r>
              <w:rPr>
                <w:sz w:val="21"/>
              </w:rPr>
              <w:t xml:space="preserve"> dados familiares, construção do PIA, encaminhamentos e orientações aos integrantes do grupo familiar e retomada desse processo quantas vezes for necessário.</w:t>
            </w:r>
          </w:p>
          <w:p w14:paraId="62C73AD8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107"/>
                <w:tab w:val="left" w:pos="738"/>
              </w:tabs>
              <w:spacing w:before="0" w:line="249" w:lineRule="auto"/>
              <w:ind w:right="102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— ORIENTAÇÃO PARA ACESSO À DOCUMENTAÇÃO PESSOAL: Todos os atendidos e familiares serão orientados </w:t>
            </w:r>
            <w:r>
              <w:rPr>
                <w:sz w:val="21"/>
              </w:rPr>
              <w:t>e encaminhados aos órgãos competentes, conforme articulação com o CRAS de referência, com vistas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 solicitar seus documentos pessoais sempre que necessário, garantindo seu direito à cidadania.</w:t>
            </w:r>
          </w:p>
          <w:p w14:paraId="10295AF2" w14:textId="77777777" w:rsidR="00595B96" w:rsidRDefault="004D0EE8">
            <w:pPr>
              <w:pStyle w:val="TableParagraph"/>
              <w:numPr>
                <w:ilvl w:val="2"/>
                <w:numId w:val="16"/>
              </w:numPr>
              <w:tabs>
                <w:tab w:val="left" w:pos="687"/>
              </w:tabs>
              <w:spacing w:before="0" w:line="256" w:lineRule="exact"/>
              <w:ind w:left="687" w:hanging="582"/>
              <w:jc w:val="both"/>
              <w:rPr>
                <w:sz w:val="21"/>
              </w:rPr>
            </w:pPr>
            <w:r>
              <w:rPr>
                <w:sz w:val="21"/>
              </w:rPr>
              <w:t>—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ARTICULAÇÃO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INTERINSTITUCIONAL COM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DEMAIS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ÓRGÃOS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SISTEM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GARANTIA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DIREITOS:</w:t>
            </w:r>
          </w:p>
          <w:p w14:paraId="1D92ADAA" w14:textId="77777777" w:rsidR="00595B96" w:rsidRDefault="004D0EE8">
            <w:pPr>
              <w:pStyle w:val="TableParagraph"/>
              <w:spacing w:before="6" w:line="260" w:lineRule="atLeast"/>
              <w:ind w:left="107" w:right="95"/>
              <w:jc w:val="both"/>
              <w:rPr>
                <w:sz w:val="21"/>
              </w:rPr>
            </w:pPr>
            <w:r>
              <w:rPr>
                <w:sz w:val="21"/>
              </w:rPr>
              <w:t>O serviço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terá como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perspectiva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trabalho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articulação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rede,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condição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esta imposta pelos parâmetros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legais do ECA, fundamentada na concepção da proteção integral. Isso requer interconexão e articulação dos serviços, organiz</w:t>
            </w:r>
            <w:r>
              <w:rPr>
                <w:sz w:val="21"/>
              </w:rPr>
              <w:t>ações, movimentos sociais, comunidade, etc. A articulação referida deve ser iniciada logo que a criança/adolescente chegar à instituição, em interface com o Ministério Público, o Juizado da Infância e da Juventude, as Secretarias Municipais de Saúde, Educa</w:t>
            </w:r>
            <w:r>
              <w:rPr>
                <w:sz w:val="21"/>
              </w:rPr>
              <w:t>ção, Desenvolvimento Social, além de outras entidades não</w:t>
            </w:r>
          </w:p>
        </w:tc>
      </w:tr>
    </w:tbl>
    <w:p w14:paraId="3853F428" w14:textId="77777777" w:rsidR="00595B96" w:rsidRDefault="00595B96">
      <w:pPr>
        <w:spacing w:line="260" w:lineRule="atLeast"/>
        <w:jc w:val="both"/>
        <w:rPr>
          <w:sz w:val="21"/>
        </w:rPr>
        <w:sectPr w:rsidR="00595B96">
          <w:type w:val="continuous"/>
          <w:pgSz w:w="11910" w:h="16840"/>
          <w:pgMar w:top="1660" w:right="320" w:bottom="280" w:left="1000" w:header="720" w:footer="720" w:gutter="0"/>
          <w:cols w:space="720"/>
        </w:sectPr>
      </w:pPr>
    </w:p>
    <w:p w14:paraId="07CA861D" w14:textId="77777777" w:rsidR="00595B96" w:rsidRDefault="004D0EE8">
      <w:pPr>
        <w:pStyle w:val="Corpodetexto"/>
        <w:spacing w:before="42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6389760" behindDoc="1" locked="0" layoutInCell="1" allowOverlap="1" wp14:anchorId="07C13235" wp14:editId="19AFE297">
                <wp:simplePos x="0" y="0"/>
                <wp:positionH relativeFrom="page">
                  <wp:posOffset>713232</wp:posOffset>
                </wp:positionH>
                <wp:positionV relativeFrom="page">
                  <wp:posOffset>1080515</wp:posOffset>
                </wp:positionV>
                <wp:extent cx="6361430" cy="880554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1430" cy="88055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1430" h="8805545">
                              <a:moveTo>
                                <a:pt x="6083" y="8799284"/>
                              </a:moveTo>
                              <a:lnTo>
                                <a:pt x="0" y="8799284"/>
                              </a:lnTo>
                              <a:lnTo>
                                <a:pt x="0" y="8805367"/>
                              </a:lnTo>
                              <a:lnTo>
                                <a:pt x="6083" y="8805367"/>
                              </a:lnTo>
                              <a:lnTo>
                                <a:pt x="6083" y="8799284"/>
                              </a:lnTo>
                              <a:close/>
                            </a:path>
                            <a:path w="6361430" h="8805545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45"/>
                              </a:lnTo>
                              <a:lnTo>
                                <a:pt x="0" y="8799271"/>
                              </a:lnTo>
                              <a:lnTo>
                                <a:pt x="6083" y="8799271"/>
                              </a:lnTo>
                              <a:lnTo>
                                <a:pt x="6083" y="6096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6361430" h="8805545">
                              <a:moveTo>
                                <a:pt x="6360909" y="8799284"/>
                              </a:moveTo>
                              <a:lnTo>
                                <a:pt x="6354826" y="8799284"/>
                              </a:lnTo>
                              <a:lnTo>
                                <a:pt x="6096" y="8799284"/>
                              </a:lnTo>
                              <a:lnTo>
                                <a:pt x="6096" y="8805367"/>
                              </a:lnTo>
                              <a:lnTo>
                                <a:pt x="6354826" y="8805367"/>
                              </a:lnTo>
                              <a:lnTo>
                                <a:pt x="6360909" y="8805367"/>
                              </a:lnTo>
                              <a:lnTo>
                                <a:pt x="6360909" y="8799284"/>
                              </a:lnTo>
                              <a:close/>
                            </a:path>
                            <a:path w="6361430" h="8805545">
                              <a:moveTo>
                                <a:pt x="6360909" y="0"/>
                              </a:moveTo>
                              <a:lnTo>
                                <a:pt x="6354826" y="0"/>
                              </a:lnTo>
                              <a:lnTo>
                                <a:pt x="6096" y="0"/>
                              </a:lnTo>
                              <a:lnTo>
                                <a:pt x="6096" y="6096"/>
                              </a:lnTo>
                              <a:lnTo>
                                <a:pt x="6354826" y="6096"/>
                              </a:lnTo>
                              <a:lnTo>
                                <a:pt x="6354826" y="8799271"/>
                              </a:lnTo>
                              <a:lnTo>
                                <a:pt x="6360909" y="8799271"/>
                              </a:lnTo>
                              <a:lnTo>
                                <a:pt x="6360909" y="6096"/>
                              </a:lnTo>
                              <a:lnTo>
                                <a:pt x="63609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4951FF" id="Graphic 3" o:spid="_x0000_s1026" style="position:absolute;margin-left:56.15pt;margin-top:85.1pt;width:500.9pt;height:693.35pt;z-index:-1692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61430,8805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" path="m6083,8799284r-6083,l,8805367r6083,l6083,8799284xem6083,l,,,6045,,8799271r6083,l6083,6096,6083,xem6360909,8799284r-6083,l6096,8799284r,6083l6354826,8805367r6083,l6360909,8799284xem6360909,r-6083,l6096,r,6096l6354826,6096r,8793175l6360909,8799271r,-8793175l6360909,xe" fillcolor="black" stroked="f">
                <v:path arrowok="t"/>
                <w10:wrap anchorx="page" anchory="page"/>
              </v:shape>
            </w:pict>
          </mc:Fallback>
        </mc:AlternateContent>
      </w:r>
      <w:r>
        <w:t>governamentais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rede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atendimento.</w:t>
      </w:r>
    </w:p>
    <w:p w14:paraId="7F87C95E" w14:textId="77777777" w:rsidR="00595B96" w:rsidRDefault="004D0EE8">
      <w:pPr>
        <w:pStyle w:val="PargrafodaLista"/>
        <w:numPr>
          <w:ilvl w:val="2"/>
          <w:numId w:val="15"/>
        </w:numPr>
        <w:tabs>
          <w:tab w:val="left" w:pos="822"/>
        </w:tabs>
        <w:spacing w:before="10"/>
        <w:ind w:left="822" w:hanging="589"/>
        <w:rPr>
          <w:sz w:val="21"/>
        </w:rPr>
      </w:pPr>
      <w:r>
        <w:rPr>
          <w:sz w:val="21"/>
        </w:rPr>
        <w:t>—</w:t>
      </w:r>
      <w:r>
        <w:rPr>
          <w:spacing w:val="8"/>
          <w:sz w:val="21"/>
        </w:rPr>
        <w:t xml:space="preserve"> </w:t>
      </w:r>
      <w:r>
        <w:rPr>
          <w:sz w:val="21"/>
        </w:rPr>
        <w:t>TRABALHO</w:t>
      </w:r>
      <w:r>
        <w:rPr>
          <w:spacing w:val="5"/>
          <w:sz w:val="21"/>
        </w:rPr>
        <w:t xml:space="preserve"> </w:t>
      </w:r>
      <w:r>
        <w:rPr>
          <w:sz w:val="21"/>
        </w:rPr>
        <w:t>COM</w:t>
      </w:r>
      <w:r>
        <w:rPr>
          <w:spacing w:val="6"/>
          <w:sz w:val="21"/>
        </w:rPr>
        <w:t xml:space="preserve"> </w:t>
      </w:r>
      <w:r>
        <w:rPr>
          <w:sz w:val="21"/>
        </w:rPr>
        <w:t>VISTAS</w:t>
      </w:r>
      <w:r>
        <w:rPr>
          <w:spacing w:val="7"/>
          <w:sz w:val="21"/>
        </w:rPr>
        <w:t xml:space="preserve"> </w:t>
      </w:r>
      <w:r>
        <w:rPr>
          <w:sz w:val="21"/>
        </w:rPr>
        <w:t>AO</w:t>
      </w:r>
      <w:r>
        <w:rPr>
          <w:spacing w:val="7"/>
          <w:sz w:val="21"/>
        </w:rPr>
        <w:t xml:space="preserve"> </w:t>
      </w:r>
      <w:r>
        <w:rPr>
          <w:sz w:val="21"/>
        </w:rPr>
        <w:t>DESLIGAMENTO</w:t>
      </w:r>
      <w:r>
        <w:rPr>
          <w:spacing w:val="6"/>
          <w:sz w:val="21"/>
        </w:rPr>
        <w:t xml:space="preserve"> </w:t>
      </w:r>
      <w:r>
        <w:rPr>
          <w:sz w:val="21"/>
        </w:rPr>
        <w:t>DESDE</w:t>
      </w:r>
      <w:r>
        <w:rPr>
          <w:spacing w:val="8"/>
          <w:sz w:val="21"/>
        </w:rPr>
        <w:t xml:space="preserve"> </w:t>
      </w:r>
      <w:r>
        <w:rPr>
          <w:sz w:val="21"/>
        </w:rPr>
        <w:t>O</w:t>
      </w:r>
      <w:r>
        <w:rPr>
          <w:spacing w:val="6"/>
          <w:sz w:val="21"/>
        </w:rPr>
        <w:t xml:space="preserve"> </w:t>
      </w:r>
      <w:r>
        <w:rPr>
          <w:sz w:val="21"/>
        </w:rPr>
        <w:t>MOMENTO</w:t>
      </w:r>
      <w:r>
        <w:rPr>
          <w:spacing w:val="8"/>
          <w:sz w:val="21"/>
        </w:rPr>
        <w:t xml:space="preserve"> </w:t>
      </w:r>
      <w:r>
        <w:rPr>
          <w:sz w:val="21"/>
        </w:rPr>
        <w:t>DO</w:t>
      </w:r>
      <w:r>
        <w:rPr>
          <w:spacing w:val="7"/>
          <w:sz w:val="21"/>
        </w:rPr>
        <w:t xml:space="preserve"> </w:t>
      </w:r>
      <w:r>
        <w:rPr>
          <w:sz w:val="21"/>
        </w:rPr>
        <w:t>ACOLHIMENTO:</w:t>
      </w:r>
      <w:r>
        <w:rPr>
          <w:spacing w:val="8"/>
          <w:sz w:val="21"/>
        </w:rPr>
        <w:t xml:space="preserve"> </w:t>
      </w:r>
      <w:r>
        <w:rPr>
          <w:sz w:val="21"/>
        </w:rPr>
        <w:t>A</w:t>
      </w:r>
      <w:r>
        <w:rPr>
          <w:spacing w:val="8"/>
          <w:sz w:val="21"/>
        </w:rPr>
        <w:t xml:space="preserve"> </w:t>
      </w:r>
      <w:r>
        <w:rPr>
          <w:sz w:val="21"/>
        </w:rPr>
        <w:t>equipe</w:t>
      </w:r>
      <w:r>
        <w:rPr>
          <w:spacing w:val="5"/>
          <w:sz w:val="21"/>
        </w:rPr>
        <w:t xml:space="preserve"> </w:t>
      </w:r>
      <w:r>
        <w:rPr>
          <w:spacing w:val="-2"/>
          <w:sz w:val="21"/>
        </w:rPr>
        <w:t>técnica</w:t>
      </w:r>
    </w:p>
    <w:p w14:paraId="17451C41" w14:textId="77777777" w:rsidR="00595B96" w:rsidRDefault="004D0EE8">
      <w:pPr>
        <w:pStyle w:val="Corpodetexto"/>
        <w:spacing w:before="10" w:line="249" w:lineRule="auto"/>
        <w:ind w:right="559"/>
        <w:jc w:val="both"/>
      </w:pPr>
      <w:r>
        <w:t>do serviço desenvolverá</w:t>
      </w:r>
      <w:r>
        <w:rPr>
          <w:spacing w:val="-1"/>
        </w:rPr>
        <w:t xml:space="preserve"> </w:t>
      </w:r>
      <w:r>
        <w:t>trabalho voltado para</w:t>
      </w:r>
      <w:r>
        <w:rPr>
          <w:spacing w:val="-1"/>
        </w:rPr>
        <w:t xml:space="preserve"> </w:t>
      </w:r>
      <w:r>
        <w:t>o fortalecimento de vínculos que possibilitem desde o abrigamento a possibilidade de</w:t>
      </w:r>
      <w:r>
        <w:rPr>
          <w:spacing w:val="-1"/>
        </w:rPr>
        <w:t xml:space="preserve"> </w:t>
      </w:r>
      <w:r>
        <w:t>retorno do atendido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sua família</w:t>
      </w:r>
      <w:r>
        <w:rPr>
          <w:spacing w:val="-2"/>
        </w:rPr>
        <w:t xml:space="preserve"> </w:t>
      </w:r>
      <w:r>
        <w:t>de origem</w:t>
      </w:r>
      <w:r>
        <w:rPr>
          <w:spacing w:val="-1"/>
        </w:rPr>
        <w:t xml:space="preserve"> </w:t>
      </w:r>
      <w:r>
        <w:t>ou extensa e/ou</w:t>
      </w:r>
      <w:r>
        <w:rPr>
          <w:spacing w:val="-2"/>
        </w:rPr>
        <w:t xml:space="preserve"> </w:t>
      </w:r>
      <w:r>
        <w:t>substituta, organizando</w:t>
      </w:r>
      <w:r>
        <w:rPr>
          <w:spacing w:val="-3"/>
        </w:rPr>
        <w:t xml:space="preserve"> </w:t>
      </w:r>
      <w:r>
        <w:t>rotinas e relações de vida diárias que promovem o desligamento</w:t>
      </w:r>
      <w:r>
        <w:t xml:space="preserve"> da criança/adolescente. Para tanto serão utilizados</w:t>
      </w:r>
      <w:r>
        <w:rPr>
          <w:spacing w:val="40"/>
        </w:rPr>
        <w:t xml:space="preserve"> </w:t>
      </w:r>
      <w:r>
        <w:t>todos os meios e registros contidos no acompanhamento, instrumentos importantes na construção do seu plano de vida. O trabalho deverá ter por meta alcançar este momento em que poderá ser feito o desligam</w:t>
      </w:r>
      <w:r>
        <w:t>ento.</w:t>
      </w:r>
    </w:p>
    <w:p w14:paraId="51599BE4" w14:textId="77777777" w:rsidR="00595B96" w:rsidRDefault="004D0EE8">
      <w:pPr>
        <w:pStyle w:val="PargrafodaLista"/>
        <w:numPr>
          <w:ilvl w:val="2"/>
          <w:numId w:val="15"/>
        </w:numPr>
        <w:tabs>
          <w:tab w:val="left" w:pos="235"/>
          <w:tab w:val="left" w:pos="854"/>
        </w:tabs>
        <w:spacing w:line="249" w:lineRule="auto"/>
        <w:ind w:left="235" w:right="561" w:hanging="3"/>
        <w:jc w:val="both"/>
        <w:rPr>
          <w:sz w:val="21"/>
        </w:rPr>
      </w:pPr>
      <w:r>
        <w:rPr>
          <w:sz w:val="21"/>
        </w:rPr>
        <w:t>— REFERÊNCIA E CONTRARREFERÊNCIA: O serviço de acolhimento estabelecerá relação com recursos socioassistenciais participando de reuniões e encontros, buscando conhecer e se fazer conhecer pelos mesmos, visando aprimorar as relações nos momentos de ac</w:t>
      </w:r>
      <w:r>
        <w:rPr>
          <w:sz w:val="21"/>
        </w:rPr>
        <w:t>ompanhamentos dos atendidos e seus familiares favorecendo</w:t>
      </w:r>
      <w:r>
        <w:rPr>
          <w:spacing w:val="40"/>
          <w:sz w:val="21"/>
        </w:rPr>
        <w:t xml:space="preserve"> </w:t>
      </w:r>
      <w:r>
        <w:rPr>
          <w:sz w:val="21"/>
        </w:rPr>
        <w:t>a referência e contrarreferência, que auxiliam nos demais encaminhamentos.</w:t>
      </w:r>
    </w:p>
    <w:p w14:paraId="75BE4F18" w14:textId="77777777" w:rsidR="00595B96" w:rsidRDefault="004D0EE8">
      <w:pPr>
        <w:pStyle w:val="PargrafodaLista"/>
        <w:numPr>
          <w:ilvl w:val="2"/>
          <w:numId w:val="15"/>
        </w:numPr>
        <w:tabs>
          <w:tab w:val="left" w:pos="235"/>
          <w:tab w:val="left" w:pos="835"/>
        </w:tabs>
        <w:spacing w:line="249" w:lineRule="auto"/>
        <w:ind w:left="235" w:right="563" w:hanging="3"/>
        <w:jc w:val="both"/>
        <w:rPr>
          <w:sz w:val="21"/>
        </w:rPr>
      </w:pPr>
      <w:r>
        <w:rPr>
          <w:sz w:val="21"/>
        </w:rPr>
        <w:t>— ELABORAÇÃO DE RELATÓRIOS E MANUTENÇÃO DE PRONTUÁRIOS: O serviço se responsabilizará pela elaboração de relatório e manute</w:t>
      </w:r>
      <w:r>
        <w:rPr>
          <w:sz w:val="21"/>
        </w:rPr>
        <w:t xml:space="preserve">nção de prontuário, bem como, levantamento do fluxo de permanência dos </w:t>
      </w:r>
      <w:r>
        <w:rPr>
          <w:spacing w:val="-2"/>
          <w:sz w:val="21"/>
        </w:rPr>
        <w:t>atendidos.</w:t>
      </w:r>
    </w:p>
    <w:p w14:paraId="20ED40AF" w14:textId="77777777" w:rsidR="00595B96" w:rsidRDefault="00595B96">
      <w:pPr>
        <w:pStyle w:val="Corpodetexto"/>
        <w:spacing w:before="5"/>
        <w:ind w:left="0"/>
      </w:pPr>
    </w:p>
    <w:p w14:paraId="48D741E1" w14:textId="77777777" w:rsidR="00595B96" w:rsidRDefault="004D0EE8">
      <w:pPr>
        <w:pStyle w:val="Ttulo1"/>
        <w:numPr>
          <w:ilvl w:val="1"/>
          <w:numId w:val="14"/>
        </w:numPr>
        <w:tabs>
          <w:tab w:val="left" w:pos="546"/>
        </w:tabs>
        <w:spacing w:before="1"/>
        <w:ind w:left="546" w:hanging="313"/>
      </w:pPr>
      <w:r>
        <w:t>—</w:t>
      </w:r>
      <w:r>
        <w:rPr>
          <w:spacing w:val="-6"/>
        </w:rPr>
        <w:t xml:space="preserve"> </w:t>
      </w:r>
      <w:r>
        <w:t>AQUISIÇÕES</w:t>
      </w:r>
      <w:r>
        <w:rPr>
          <w:spacing w:val="-5"/>
        </w:rPr>
        <w:t xml:space="preserve"> </w:t>
      </w:r>
      <w:r>
        <w:t>DOS</w:t>
      </w:r>
      <w:r>
        <w:rPr>
          <w:spacing w:val="-7"/>
        </w:rPr>
        <w:t xml:space="preserve"> </w:t>
      </w:r>
      <w:r>
        <w:rPr>
          <w:spacing w:val="-2"/>
        </w:rPr>
        <w:t>USUÁRIOS:</w:t>
      </w:r>
    </w:p>
    <w:p w14:paraId="05073972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408"/>
        </w:tabs>
        <w:spacing w:before="10"/>
        <w:ind w:left="408" w:hanging="175"/>
        <w:rPr>
          <w:sz w:val="21"/>
        </w:rPr>
      </w:pPr>
      <w:r>
        <w:rPr>
          <w:sz w:val="21"/>
        </w:rPr>
        <w:t>Ser</w:t>
      </w:r>
      <w:r>
        <w:rPr>
          <w:spacing w:val="-7"/>
          <w:sz w:val="21"/>
        </w:rPr>
        <w:t xml:space="preserve"> </w:t>
      </w:r>
      <w:r>
        <w:rPr>
          <w:sz w:val="21"/>
        </w:rPr>
        <w:t>acolhido</w:t>
      </w:r>
      <w:r>
        <w:rPr>
          <w:spacing w:val="-7"/>
          <w:sz w:val="21"/>
        </w:rPr>
        <w:t xml:space="preserve"> </w:t>
      </w:r>
      <w:r>
        <w:rPr>
          <w:sz w:val="21"/>
        </w:rPr>
        <w:t>em</w:t>
      </w:r>
      <w:r>
        <w:rPr>
          <w:spacing w:val="-6"/>
          <w:sz w:val="21"/>
        </w:rPr>
        <w:t xml:space="preserve"> </w:t>
      </w:r>
      <w:r>
        <w:rPr>
          <w:sz w:val="21"/>
        </w:rPr>
        <w:t>suas</w:t>
      </w:r>
      <w:r>
        <w:rPr>
          <w:spacing w:val="-5"/>
          <w:sz w:val="21"/>
        </w:rPr>
        <w:t xml:space="preserve"> </w:t>
      </w:r>
      <w:r>
        <w:rPr>
          <w:sz w:val="21"/>
        </w:rPr>
        <w:t>demandas,</w:t>
      </w:r>
      <w:r>
        <w:rPr>
          <w:spacing w:val="-6"/>
          <w:sz w:val="21"/>
        </w:rPr>
        <w:t xml:space="preserve"> </w:t>
      </w:r>
      <w:r>
        <w:rPr>
          <w:sz w:val="21"/>
        </w:rPr>
        <w:t>interesses,</w:t>
      </w:r>
      <w:r>
        <w:rPr>
          <w:spacing w:val="-7"/>
          <w:sz w:val="21"/>
        </w:rPr>
        <w:t xml:space="preserve"> </w:t>
      </w:r>
      <w:r>
        <w:rPr>
          <w:sz w:val="21"/>
        </w:rPr>
        <w:t>necessidades</w:t>
      </w:r>
      <w:r>
        <w:rPr>
          <w:spacing w:val="-5"/>
          <w:sz w:val="21"/>
        </w:rPr>
        <w:t xml:space="preserve"> </w:t>
      </w:r>
      <w:r>
        <w:rPr>
          <w:sz w:val="21"/>
        </w:rPr>
        <w:t>e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possibilidades;</w:t>
      </w:r>
    </w:p>
    <w:p w14:paraId="013382B0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408"/>
        </w:tabs>
        <w:spacing w:before="10"/>
        <w:ind w:left="408" w:hanging="175"/>
        <w:rPr>
          <w:sz w:val="21"/>
        </w:rPr>
      </w:pPr>
      <w:r>
        <w:rPr>
          <w:sz w:val="21"/>
        </w:rPr>
        <w:t>Ter</w:t>
      </w:r>
      <w:r>
        <w:rPr>
          <w:spacing w:val="-7"/>
          <w:sz w:val="21"/>
        </w:rPr>
        <w:t xml:space="preserve"> </w:t>
      </w:r>
      <w:r>
        <w:rPr>
          <w:sz w:val="21"/>
        </w:rPr>
        <w:t>acesso</w:t>
      </w:r>
      <w:r>
        <w:rPr>
          <w:spacing w:val="-4"/>
          <w:sz w:val="21"/>
        </w:rPr>
        <w:t xml:space="preserve"> </w:t>
      </w:r>
      <w:r>
        <w:rPr>
          <w:sz w:val="21"/>
        </w:rPr>
        <w:t>a</w:t>
      </w:r>
      <w:r>
        <w:rPr>
          <w:spacing w:val="-4"/>
          <w:sz w:val="21"/>
        </w:rPr>
        <w:t xml:space="preserve"> </w:t>
      </w:r>
      <w:r>
        <w:rPr>
          <w:sz w:val="21"/>
        </w:rPr>
        <w:t>um</w:t>
      </w:r>
      <w:r>
        <w:rPr>
          <w:spacing w:val="-8"/>
          <w:sz w:val="21"/>
        </w:rPr>
        <w:t xml:space="preserve"> </w:t>
      </w:r>
      <w:r>
        <w:rPr>
          <w:sz w:val="21"/>
        </w:rPr>
        <w:t>ambiente</w:t>
      </w:r>
      <w:r>
        <w:rPr>
          <w:spacing w:val="-8"/>
          <w:sz w:val="21"/>
        </w:rPr>
        <w:t xml:space="preserve"> </w:t>
      </w:r>
      <w:r>
        <w:rPr>
          <w:sz w:val="21"/>
        </w:rPr>
        <w:t>acolhedor</w:t>
      </w:r>
      <w:r>
        <w:rPr>
          <w:spacing w:val="-4"/>
          <w:sz w:val="21"/>
        </w:rPr>
        <w:t xml:space="preserve"> </w:t>
      </w:r>
      <w:r>
        <w:rPr>
          <w:sz w:val="21"/>
        </w:rPr>
        <w:t>e</w:t>
      </w:r>
      <w:r>
        <w:rPr>
          <w:spacing w:val="-6"/>
          <w:sz w:val="21"/>
        </w:rPr>
        <w:t xml:space="preserve"> </w:t>
      </w:r>
      <w:r>
        <w:rPr>
          <w:sz w:val="21"/>
        </w:rPr>
        <w:t>espaços</w:t>
      </w:r>
      <w:r>
        <w:rPr>
          <w:spacing w:val="-5"/>
          <w:sz w:val="21"/>
        </w:rPr>
        <w:t xml:space="preserve"> </w:t>
      </w:r>
      <w:r>
        <w:rPr>
          <w:sz w:val="21"/>
        </w:rPr>
        <w:t>reservados</w:t>
      </w:r>
      <w:r>
        <w:rPr>
          <w:spacing w:val="-5"/>
          <w:sz w:val="21"/>
        </w:rPr>
        <w:t xml:space="preserve"> </w:t>
      </w:r>
      <w:r>
        <w:rPr>
          <w:sz w:val="21"/>
        </w:rPr>
        <w:t>à</w:t>
      </w:r>
      <w:r>
        <w:rPr>
          <w:spacing w:val="-4"/>
          <w:sz w:val="21"/>
        </w:rPr>
        <w:t xml:space="preserve"> </w:t>
      </w:r>
      <w:r>
        <w:rPr>
          <w:sz w:val="21"/>
        </w:rPr>
        <w:t>manutenção</w:t>
      </w:r>
      <w:r>
        <w:rPr>
          <w:spacing w:val="-5"/>
          <w:sz w:val="21"/>
        </w:rPr>
        <w:t xml:space="preserve"> </w:t>
      </w:r>
      <w:r>
        <w:rPr>
          <w:sz w:val="21"/>
        </w:rPr>
        <w:t>da</w:t>
      </w:r>
      <w:r>
        <w:rPr>
          <w:spacing w:val="-4"/>
          <w:sz w:val="21"/>
        </w:rPr>
        <w:t xml:space="preserve"> </w:t>
      </w:r>
      <w:r>
        <w:rPr>
          <w:sz w:val="21"/>
        </w:rPr>
        <w:t>privacidade</w:t>
      </w:r>
      <w:r>
        <w:rPr>
          <w:spacing w:val="-4"/>
          <w:sz w:val="21"/>
        </w:rPr>
        <w:t xml:space="preserve"> </w:t>
      </w:r>
      <w:r>
        <w:rPr>
          <w:sz w:val="21"/>
        </w:rPr>
        <w:t>do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usuário;</w:t>
      </w:r>
    </w:p>
    <w:p w14:paraId="30295D39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408"/>
        </w:tabs>
        <w:spacing w:before="10"/>
        <w:ind w:left="408" w:hanging="175"/>
        <w:rPr>
          <w:sz w:val="21"/>
        </w:rPr>
      </w:pPr>
      <w:r>
        <w:rPr>
          <w:sz w:val="21"/>
        </w:rPr>
        <w:t>Ter</w:t>
      </w:r>
      <w:r>
        <w:rPr>
          <w:spacing w:val="-6"/>
          <w:sz w:val="21"/>
        </w:rPr>
        <w:t xml:space="preserve"> </w:t>
      </w:r>
      <w:r>
        <w:rPr>
          <w:sz w:val="21"/>
        </w:rPr>
        <w:t>reparado</w:t>
      </w:r>
      <w:r>
        <w:rPr>
          <w:spacing w:val="-5"/>
          <w:sz w:val="21"/>
        </w:rPr>
        <w:t xml:space="preserve"> </w:t>
      </w:r>
      <w:r>
        <w:rPr>
          <w:sz w:val="21"/>
        </w:rPr>
        <w:t>ou</w:t>
      </w:r>
      <w:r>
        <w:rPr>
          <w:spacing w:val="-4"/>
          <w:sz w:val="21"/>
        </w:rPr>
        <w:t xml:space="preserve"> </w:t>
      </w:r>
      <w:r>
        <w:rPr>
          <w:sz w:val="21"/>
        </w:rPr>
        <w:t>minimizado</w:t>
      </w:r>
      <w:r>
        <w:rPr>
          <w:spacing w:val="-6"/>
          <w:sz w:val="21"/>
        </w:rPr>
        <w:t xml:space="preserve"> </w:t>
      </w:r>
      <w:r>
        <w:rPr>
          <w:sz w:val="21"/>
        </w:rPr>
        <w:t>os</w:t>
      </w:r>
      <w:r>
        <w:rPr>
          <w:spacing w:val="-5"/>
          <w:sz w:val="21"/>
        </w:rPr>
        <w:t xml:space="preserve"> </w:t>
      </w:r>
      <w:r>
        <w:rPr>
          <w:sz w:val="21"/>
        </w:rPr>
        <w:t>danos</w:t>
      </w:r>
      <w:r>
        <w:rPr>
          <w:spacing w:val="-5"/>
          <w:sz w:val="21"/>
        </w:rPr>
        <w:t xml:space="preserve"> </w:t>
      </w:r>
      <w:r>
        <w:rPr>
          <w:sz w:val="21"/>
        </w:rPr>
        <w:t>por</w:t>
      </w:r>
      <w:r>
        <w:rPr>
          <w:spacing w:val="-3"/>
          <w:sz w:val="21"/>
        </w:rPr>
        <w:t xml:space="preserve"> </w:t>
      </w:r>
      <w:r>
        <w:rPr>
          <w:sz w:val="21"/>
        </w:rPr>
        <w:t>vivências</w:t>
      </w:r>
      <w:r>
        <w:rPr>
          <w:spacing w:val="-6"/>
          <w:sz w:val="21"/>
        </w:rPr>
        <w:t xml:space="preserve"> </w:t>
      </w:r>
      <w:r>
        <w:rPr>
          <w:sz w:val="21"/>
        </w:rPr>
        <w:t>de</w:t>
      </w:r>
      <w:r>
        <w:rPr>
          <w:spacing w:val="-5"/>
          <w:sz w:val="21"/>
        </w:rPr>
        <w:t xml:space="preserve"> </w:t>
      </w:r>
      <w:r>
        <w:rPr>
          <w:sz w:val="21"/>
        </w:rPr>
        <w:t>violência</w:t>
      </w:r>
      <w:r>
        <w:rPr>
          <w:spacing w:val="-7"/>
          <w:sz w:val="21"/>
        </w:rPr>
        <w:t xml:space="preserve"> </w:t>
      </w:r>
      <w:r>
        <w:rPr>
          <w:sz w:val="21"/>
        </w:rPr>
        <w:t>e</w:t>
      </w:r>
      <w:r>
        <w:rPr>
          <w:spacing w:val="-3"/>
          <w:sz w:val="21"/>
        </w:rPr>
        <w:t xml:space="preserve"> </w:t>
      </w:r>
      <w:r>
        <w:rPr>
          <w:spacing w:val="-2"/>
          <w:sz w:val="21"/>
        </w:rPr>
        <w:t>abusos;</w:t>
      </w:r>
    </w:p>
    <w:p w14:paraId="3DEA31E5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408"/>
        </w:tabs>
        <w:spacing w:before="10"/>
        <w:ind w:left="408" w:hanging="175"/>
        <w:rPr>
          <w:sz w:val="21"/>
        </w:rPr>
      </w:pPr>
      <w:r>
        <w:rPr>
          <w:sz w:val="21"/>
        </w:rPr>
        <w:t>Ter</w:t>
      </w:r>
      <w:r>
        <w:rPr>
          <w:spacing w:val="-6"/>
          <w:sz w:val="21"/>
        </w:rPr>
        <w:t xml:space="preserve"> </w:t>
      </w:r>
      <w:r>
        <w:rPr>
          <w:sz w:val="21"/>
        </w:rPr>
        <w:t>sua</w:t>
      </w:r>
      <w:r>
        <w:rPr>
          <w:spacing w:val="-5"/>
          <w:sz w:val="21"/>
        </w:rPr>
        <w:t xml:space="preserve"> </w:t>
      </w:r>
      <w:r>
        <w:rPr>
          <w:sz w:val="21"/>
        </w:rPr>
        <w:t>Identidade,</w:t>
      </w:r>
      <w:r>
        <w:rPr>
          <w:spacing w:val="-4"/>
          <w:sz w:val="21"/>
        </w:rPr>
        <w:t xml:space="preserve"> </w:t>
      </w:r>
      <w:r>
        <w:rPr>
          <w:sz w:val="21"/>
        </w:rPr>
        <w:t>integridade</w:t>
      </w:r>
      <w:r>
        <w:rPr>
          <w:spacing w:val="-2"/>
          <w:sz w:val="21"/>
        </w:rPr>
        <w:t xml:space="preserve"> </w:t>
      </w:r>
      <w:r>
        <w:rPr>
          <w:sz w:val="21"/>
        </w:rPr>
        <w:t>e</w:t>
      </w:r>
      <w:r>
        <w:rPr>
          <w:spacing w:val="-6"/>
          <w:sz w:val="21"/>
        </w:rPr>
        <w:t xml:space="preserve"> </w:t>
      </w:r>
      <w:r>
        <w:rPr>
          <w:sz w:val="21"/>
        </w:rPr>
        <w:t>história</w:t>
      </w:r>
      <w:r>
        <w:rPr>
          <w:spacing w:val="-5"/>
          <w:sz w:val="21"/>
        </w:rPr>
        <w:t xml:space="preserve"> </w:t>
      </w:r>
      <w:r>
        <w:rPr>
          <w:sz w:val="21"/>
        </w:rPr>
        <w:t>de</w:t>
      </w:r>
      <w:r>
        <w:rPr>
          <w:spacing w:val="-6"/>
          <w:sz w:val="21"/>
        </w:rPr>
        <w:t xml:space="preserve"> </w:t>
      </w:r>
      <w:r>
        <w:rPr>
          <w:sz w:val="21"/>
        </w:rPr>
        <w:t>vidas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preservadas;</w:t>
      </w:r>
    </w:p>
    <w:p w14:paraId="5C88E988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408"/>
        </w:tabs>
        <w:spacing w:before="10"/>
        <w:ind w:left="408" w:hanging="175"/>
        <w:rPr>
          <w:sz w:val="21"/>
        </w:rPr>
      </w:pPr>
      <w:r>
        <w:rPr>
          <w:sz w:val="21"/>
        </w:rPr>
        <w:t>Vivenciar</w:t>
      </w:r>
      <w:r>
        <w:rPr>
          <w:spacing w:val="-9"/>
          <w:sz w:val="21"/>
        </w:rPr>
        <w:t xml:space="preserve"> </w:t>
      </w:r>
      <w:r>
        <w:rPr>
          <w:sz w:val="21"/>
        </w:rPr>
        <w:t>experiências</w:t>
      </w:r>
      <w:r>
        <w:rPr>
          <w:spacing w:val="-6"/>
          <w:sz w:val="21"/>
        </w:rPr>
        <w:t xml:space="preserve"> </w:t>
      </w:r>
      <w:r>
        <w:rPr>
          <w:sz w:val="21"/>
        </w:rPr>
        <w:t>que</w:t>
      </w:r>
      <w:r>
        <w:rPr>
          <w:spacing w:val="-6"/>
          <w:sz w:val="21"/>
        </w:rPr>
        <w:t xml:space="preserve"> </w:t>
      </w:r>
      <w:r>
        <w:rPr>
          <w:sz w:val="21"/>
        </w:rPr>
        <w:t>contribuam</w:t>
      </w:r>
      <w:r>
        <w:rPr>
          <w:spacing w:val="-7"/>
          <w:sz w:val="21"/>
        </w:rPr>
        <w:t xml:space="preserve"> </w:t>
      </w:r>
      <w:r>
        <w:rPr>
          <w:sz w:val="21"/>
        </w:rPr>
        <w:t>para</w:t>
      </w:r>
      <w:r>
        <w:rPr>
          <w:spacing w:val="-7"/>
          <w:sz w:val="21"/>
        </w:rPr>
        <w:t xml:space="preserve"> </w:t>
      </w:r>
      <w:r>
        <w:rPr>
          <w:sz w:val="21"/>
        </w:rPr>
        <w:t>o</w:t>
      </w:r>
      <w:r>
        <w:rPr>
          <w:spacing w:val="-5"/>
          <w:sz w:val="21"/>
        </w:rPr>
        <w:t xml:space="preserve"> </w:t>
      </w:r>
      <w:r>
        <w:rPr>
          <w:sz w:val="21"/>
        </w:rPr>
        <w:t>fortalecimento</w:t>
      </w:r>
      <w:r>
        <w:rPr>
          <w:spacing w:val="-5"/>
          <w:sz w:val="21"/>
        </w:rPr>
        <w:t xml:space="preserve"> </w:t>
      </w:r>
      <w:r>
        <w:rPr>
          <w:sz w:val="21"/>
        </w:rPr>
        <w:t>de</w:t>
      </w:r>
      <w:r>
        <w:rPr>
          <w:spacing w:val="-6"/>
          <w:sz w:val="21"/>
        </w:rPr>
        <w:t xml:space="preserve"> </w:t>
      </w:r>
      <w:r>
        <w:rPr>
          <w:sz w:val="21"/>
        </w:rPr>
        <w:t>vínculos</w:t>
      </w:r>
      <w:r>
        <w:rPr>
          <w:spacing w:val="-6"/>
          <w:sz w:val="21"/>
        </w:rPr>
        <w:t xml:space="preserve"> </w:t>
      </w:r>
      <w:r>
        <w:rPr>
          <w:sz w:val="21"/>
        </w:rPr>
        <w:t>familiares</w:t>
      </w:r>
      <w:r>
        <w:rPr>
          <w:spacing w:val="-4"/>
          <w:sz w:val="21"/>
        </w:rPr>
        <w:t xml:space="preserve"> </w:t>
      </w:r>
      <w:r>
        <w:rPr>
          <w:sz w:val="21"/>
        </w:rPr>
        <w:t>e</w:t>
      </w:r>
      <w:r>
        <w:rPr>
          <w:spacing w:val="-4"/>
          <w:sz w:val="21"/>
        </w:rPr>
        <w:t xml:space="preserve"> </w:t>
      </w:r>
      <w:r>
        <w:rPr>
          <w:spacing w:val="-2"/>
          <w:sz w:val="21"/>
        </w:rPr>
        <w:t>comunitários;</w:t>
      </w:r>
    </w:p>
    <w:p w14:paraId="0B73E592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235"/>
          <w:tab w:val="left" w:pos="486"/>
        </w:tabs>
        <w:spacing w:before="8" w:line="249" w:lineRule="auto"/>
        <w:ind w:left="235" w:right="557" w:hanging="3"/>
        <w:rPr>
          <w:sz w:val="21"/>
        </w:rPr>
      </w:pPr>
      <w:r>
        <w:rPr>
          <w:sz w:val="21"/>
        </w:rPr>
        <w:t>Ter</w:t>
      </w:r>
      <w:r>
        <w:rPr>
          <w:spacing w:val="75"/>
          <w:sz w:val="21"/>
        </w:rPr>
        <w:t xml:space="preserve"> </w:t>
      </w:r>
      <w:r>
        <w:rPr>
          <w:sz w:val="21"/>
        </w:rPr>
        <w:t>acesso</w:t>
      </w:r>
      <w:r>
        <w:rPr>
          <w:spacing w:val="76"/>
          <w:sz w:val="21"/>
        </w:rPr>
        <w:t xml:space="preserve"> </w:t>
      </w:r>
      <w:r>
        <w:rPr>
          <w:sz w:val="21"/>
        </w:rPr>
        <w:t>a</w:t>
      </w:r>
      <w:r>
        <w:rPr>
          <w:spacing w:val="77"/>
          <w:sz w:val="21"/>
        </w:rPr>
        <w:t xml:space="preserve"> </w:t>
      </w:r>
      <w:r>
        <w:rPr>
          <w:sz w:val="21"/>
        </w:rPr>
        <w:t>serviços,</w:t>
      </w:r>
      <w:r>
        <w:rPr>
          <w:spacing w:val="75"/>
          <w:sz w:val="21"/>
        </w:rPr>
        <w:t xml:space="preserve"> </w:t>
      </w:r>
      <w:r>
        <w:rPr>
          <w:sz w:val="21"/>
        </w:rPr>
        <w:t>benefícios</w:t>
      </w:r>
      <w:r>
        <w:rPr>
          <w:spacing w:val="76"/>
          <w:sz w:val="21"/>
        </w:rPr>
        <w:t xml:space="preserve"> </w:t>
      </w:r>
      <w:r>
        <w:rPr>
          <w:sz w:val="21"/>
        </w:rPr>
        <w:t>socioassistenciais</w:t>
      </w:r>
      <w:r>
        <w:rPr>
          <w:spacing w:val="76"/>
          <w:sz w:val="21"/>
        </w:rPr>
        <w:t xml:space="preserve"> </w:t>
      </w:r>
      <w:r>
        <w:rPr>
          <w:sz w:val="21"/>
        </w:rPr>
        <w:t>e</w:t>
      </w:r>
      <w:r>
        <w:rPr>
          <w:spacing w:val="78"/>
          <w:sz w:val="21"/>
        </w:rPr>
        <w:t xml:space="preserve"> </w:t>
      </w:r>
      <w:r>
        <w:rPr>
          <w:sz w:val="21"/>
        </w:rPr>
        <w:t>programas</w:t>
      </w:r>
      <w:r>
        <w:rPr>
          <w:spacing w:val="76"/>
          <w:sz w:val="21"/>
        </w:rPr>
        <w:t xml:space="preserve"> </w:t>
      </w:r>
      <w:r>
        <w:rPr>
          <w:sz w:val="21"/>
        </w:rPr>
        <w:t>de</w:t>
      </w:r>
      <w:r>
        <w:rPr>
          <w:spacing w:val="78"/>
          <w:sz w:val="21"/>
        </w:rPr>
        <w:t xml:space="preserve"> </w:t>
      </w:r>
      <w:r>
        <w:rPr>
          <w:sz w:val="21"/>
        </w:rPr>
        <w:t>transferência</w:t>
      </w:r>
      <w:r>
        <w:rPr>
          <w:spacing w:val="77"/>
          <w:sz w:val="21"/>
        </w:rPr>
        <w:t xml:space="preserve"> </w:t>
      </w:r>
      <w:r>
        <w:rPr>
          <w:sz w:val="21"/>
        </w:rPr>
        <w:t>de</w:t>
      </w:r>
      <w:r>
        <w:rPr>
          <w:spacing w:val="78"/>
          <w:sz w:val="21"/>
        </w:rPr>
        <w:t xml:space="preserve"> </w:t>
      </w:r>
      <w:r>
        <w:rPr>
          <w:sz w:val="21"/>
        </w:rPr>
        <w:t>renda,</w:t>
      </w:r>
      <w:r>
        <w:rPr>
          <w:spacing w:val="77"/>
          <w:sz w:val="21"/>
        </w:rPr>
        <w:t xml:space="preserve"> </w:t>
      </w:r>
      <w:r>
        <w:rPr>
          <w:sz w:val="21"/>
        </w:rPr>
        <w:t>conforme necessidades e inserção e permanência na rede de ensino;</w:t>
      </w:r>
    </w:p>
    <w:p w14:paraId="783AB960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235"/>
          <w:tab w:val="left" w:pos="410"/>
        </w:tabs>
        <w:spacing w:line="249" w:lineRule="auto"/>
        <w:ind w:left="235" w:right="564" w:hanging="3"/>
        <w:rPr>
          <w:sz w:val="21"/>
        </w:rPr>
      </w:pPr>
      <w:r>
        <w:rPr>
          <w:sz w:val="21"/>
        </w:rPr>
        <w:t xml:space="preserve">Receber ações pautadas pelo respeito a si próprio e aos outros, fundamentadas em princípios éticos de justiça e </w:t>
      </w:r>
      <w:r>
        <w:rPr>
          <w:spacing w:val="-2"/>
          <w:sz w:val="21"/>
        </w:rPr>
        <w:t>cidadania;</w:t>
      </w:r>
    </w:p>
    <w:p w14:paraId="7FE67F92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408"/>
        </w:tabs>
        <w:spacing w:line="256" w:lineRule="exact"/>
        <w:ind w:left="408" w:hanging="175"/>
        <w:rPr>
          <w:sz w:val="21"/>
        </w:rPr>
      </w:pPr>
      <w:r>
        <w:rPr>
          <w:sz w:val="21"/>
        </w:rPr>
        <w:t>Conhecer</w:t>
      </w:r>
      <w:r>
        <w:rPr>
          <w:spacing w:val="-5"/>
          <w:sz w:val="21"/>
        </w:rPr>
        <w:t xml:space="preserve"> </w:t>
      </w:r>
      <w:r>
        <w:rPr>
          <w:sz w:val="21"/>
        </w:rPr>
        <w:t>seus</w:t>
      </w:r>
      <w:r>
        <w:rPr>
          <w:spacing w:val="-8"/>
          <w:sz w:val="21"/>
        </w:rPr>
        <w:t xml:space="preserve"> </w:t>
      </w:r>
      <w:r>
        <w:rPr>
          <w:sz w:val="21"/>
        </w:rPr>
        <w:t>direitos</w:t>
      </w:r>
      <w:r>
        <w:rPr>
          <w:spacing w:val="-6"/>
          <w:sz w:val="21"/>
        </w:rPr>
        <w:t xml:space="preserve"> </w:t>
      </w:r>
      <w:r>
        <w:rPr>
          <w:sz w:val="21"/>
        </w:rPr>
        <w:t>e</w:t>
      </w:r>
      <w:r>
        <w:rPr>
          <w:spacing w:val="-6"/>
          <w:sz w:val="21"/>
        </w:rPr>
        <w:t xml:space="preserve"> </w:t>
      </w:r>
      <w:r>
        <w:rPr>
          <w:sz w:val="21"/>
        </w:rPr>
        <w:t>como</w:t>
      </w:r>
      <w:r>
        <w:rPr>
          <w:spacing w:val="-6"/>
          <w:sz w:val="21"/>
        </w:rPr>
        <w:t xml:space="preserve"> </w:t>
      </w:r>
      <w:r>
        <w:rPr>
          <w:sz w:val="21"/>
        </w:rPr>
        <w:t>acessá-</w:t>
      </w:r>
      <w:r>
        <w:rPr>
          <w:spacing w:val="-4"/>
          <w:sz w:val="21"/>
        </w:rPr>
        <w:t>los;</w:t>
      </w:r>
    </w:p>
    <w:p w14:paraId="48B9133A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408"/>
        </w:tabs>
        <w:spacing w:before="9"/>
        <w:ind w:left="408" w:hanging="175"/>
        <w:rPr>
          <w:sz w:val="21"/>
        </w:rPr>
      </w:pPr>
      <w:r>
        <w:rPr>
          <w:sz w:val="21"/>
        </w:rPr>
        <w:t>Ter</w:t>
      </w:r>
      <w:r>
        <w:rPr>
          <w:spacing w:val="-5"/>
          <w:sz w:val="21"/>
        </w:rPr>
        <w:t xml:space="preserve"> </w:t>
      </w:r>
      <w:r>
        <w:rPr>
          <w:sz w:val="21"/>
        </w:rPr>
        <w:t>oportunidades</w:t>
      </w:r>
      <w:r>
        <w:rPr>
          <w:spacing w:val="-4"/>
          <w:sz w:val="21"/>
        </w:rPr>
        <w:t xml:space="preserve"> </w:t>
      </w:r>
      <w:r>
        <w:rPr>
          <w:sz w:val="21"/>
        </w:rPr>
        <w:t>de</w:t>
      </w:r>
      <w:r>
        <w:rPr>
          <w:spacing w:val="-6"/>
          <w:sz w:val="21"/>
        </w:rPr>
        <w:t xml:space="preserve"> </w:t>
      </w:r>
      <w:r>
        <w:rPr>
          <w:sz w:val="21"/>
        </w:rPr>
        <w:t>escolha</w:t>
      </w:r>
      <w:r>
        <w:rPr>
          <w:spacing w:val="-4"/>
          <w:sz w:val="21"/>
        </w:rPr>
        <w:t xml:space="preserve"> </w:t>
      </w:r>
      <w:r>
        <w:rPr>
          <w:sz w:val="21"/>
        </w:rPr>
        <w:t>e</w:t>
      </w:r>
      <w:r>
        <w:rPr>
          <w:spacing w:val="-6"/>
          <w:sz w:val="21"/>
        </w:rPr>
        <w:t xml:space="preserve"> </w:t>
      </w:r>
      <w:r>
        <w:rPr>
          <w:sz w:val="21"/>
        </w:rPr>
        <w:t>tomada</w:t>
      </w:r>
      <w:r>
        <w:rPr>
          <w:spacing w:val="-4"/>
          <w:sz w:val="21"/>
        </w:rPr>
        <w:t xml:space="preserve"> </w:t>
      </w:r>
      <w:r>
        <w:rPr>
          <w:sz w:val="21"/>
        </w:rPr>
        <w:t>de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>decisão;</w:t>
      </w:r>
    </w:p>
    <w:p w14:paraId="7F237667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235"/>
          <w:tab w:val="left" w:pos="489"/>
        </w:tabs>
        <w:spacing w:before="10" w:line="249" w:lineRule="auto"/>
        <w:ind w:left="235" w:right="561" w:hanging="3"/>
        <w:rPr>
          <w:sz w:val="21"/>
        </w:rPr>
      </w:pPr>
      <w:r>
        <w:rPr>
          <w:sz w:val="21"/>
        </w:rPr>
        <w:t>Ter</w:t>
      </w:r>
      <w:r>
        <w:rPr>
          <w:spacing w:val="79"/>
          <w:sz w:val="21"/>
        </w:rPr>
        <w:t xml:space="preserve"> </w:t>
      </w:r>
      <w:r>
        <w:rPr>
          <w:sz w:val="21"/>
        </w:rPr>
        <w:t>experiências</w:t>
      </w:r>
      <w:r>
        <w:rPr>
          <w:spacing w:val="79"/>
          <w:sz w:val="21"/>
        </w:rPr>
        <w:t xml:space="preserve"> </w:t>
      </w:r>
      <w:r>
        <w:rPr>
          <w:sz w:val="21"/>
        </w:rPr>
        <w:t>para</w:t>
      </w:r>
      <w:r>
        <w:rPr>
          <w:spacing w:val="78"/>
          <w:sz w:val="21"/>
        </w:rPr>
        <w:t xml:space="preserve"> </w:t>
      </w:r>
      <w:r>
        <w:rPr>
          <w:sz w:val="21"/>
        </w:rPr>
        <w:t>relacionar-se</w:t>
      </w:r>
      <w:r>
        <w:rPr>
          <w:spacing w:val="79"/>
          <w:sz w:val="21"/>
        </w:rPr>
        <w:t xml:space="preserve"> </w:t>
      </w:r>
      <w:r>
        <w:rPr>
          <w:sz w:val="21"/>
        </w:rPr>
        <w:t>e</w:t>
      </w:r>
      <w:r>
        <w:rPr>
          <w:spacing w:val="80"/>
          <w:sz w:val="21"/>
        </w:rPr>
        <w:t xml:space="preserve"> </w:t>
      </w:r>
      <w:r>
        <w:rPr>
          <w:sz w:val="21"/>
        </w:rPr>
        <w:t>conviver</w:t>
      </w:r>
      <w:r>
        <w:rPr>
          <w:spacing w:val="80"/>
          <w:sz w:val="21"/>
        </w:rPr>
        <w:t xml:space="preserve"> </w:t>
      </w:r>
      <w:r>
        <w:rPr>
          <w:sz w:val="21"/>
        </w:rPr>
        <w:t>em</w:t>
      </w:r>
      <w:r>
        <w:rPr>
          <w:spacing w:val="80"/>
          <w:sz w:val="21"/>
        </w:rPr>
        <w:t xml:space="preserve"> </w:t>
      </w:r>
      <w:r>
        <w:rPr>
          <w:sz w:val="21"/>
        </w:rPr>
        <w:t>grupo,</w:t>
      </w:r>
      <w:r>
        <w:rPr>
          <w:spacing w:val="80"/>
          <w:sz w:val="21"/>
        </w:rPr>
        <w:t xml:space="preserve"> </w:t>
      </w:r>
      <w:r>
        <w:rPr>
          <w:sz w:val="21"/>
        </w:rPr>
        <w:t>administrar</w:t>
      </w:r>
      <w:r>
        <w:rPr>
          <w:spacing w:val="80"/>
          <w:sz w:val="21"/>
        </w:rPr>
        <w:t xml:space="preserve"> </w:t>
      </w:r>
      <w:r>
        <w:rPr>
          <w:sz w:val="21"/>
        </w:rPr>
        <w:t>conflitos</w:t>
      </w:r>
      <w:r>
        <w:rPr>
          <w:spacing w:val="79"/>
          <w:sz w:val="21"/>
        </w:rPr>
        <w:t xml:space="preserve"> </w:t>
      </w:r>
      <w:r>
        <w:rPr>
          <w:sz w:val="21"/>
        </w:rPr>
        <w:t>por</w:t>
      </w:r>
      <w:r>
        <w:rPr>
          <w:spacing w:val="80"/>
          <w:sz w:val="21"/>
        </w:rPr>
        <w:t xml:space="preserve"> </w:t>
      </w:r>
      <w:r>
        <w:rPr>
          <w:sz w:val="21"/>
        </w:rPr>
        <w:t>meio</w:t>
      </w:r>
      <w:r>
        <w:rPr>
          <w:spacing w:val="79"/>
          <w:sz w:val="21"/>
        </w:rPr>
        <w:t xml:space="preserve"> </w:t>
      </w:r>
      <w:r>
        <w:rPr>
          <w:sz w:val="21"/>
        </w:rPr>
        <w:t>do</w:t>
      </w:r>
      <w:r>
        <w:rPr>
          <w:spacing w:val="79"/>
          <w:sz w:val="21"/>
        </w:rPr>
        <w:t xml:space="preserve"> </w:t>
      </w:r>
      <w:r>
        <w:rPr>
          <w:sz w:val="21"/>
        </w:rPr>
        <w:t>diálogo, compartilhando outros modos de pensar e agir;</w:t>
      </w:r>
    </w:p>
    <w:p w14:paraId="0E82418F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408"/>
        </w:tabs>
        <w:ind w:left="408" w:hanging="175"/>
        <w:rPr>
          <w:sz w:val="21"/>
        </w:rPr>
      </w:pPr>
      <w:r>
        <w:rPr>
          <w:sz w:val="21"/>
        </w:rPr>
        <w:t>Ter</w:t>
      </w:r>
      <w:r>
        <w:rPr>
          <w:spacing w:val="-8"/>
          <w:sz w:val="21"/>
        </w:rPr>
        <w:t xml:space="preserve"> </w:t>
      </w:r>
      <w:r>
        <w:rPr>
          <w:sz w:val="21"/>
        </w:rPr>
        <w:t>oportunidade</w:t>
      </w:r>
      <w:r>
        <w:rPr>
          <w:spacing w:val="-7"/>
          <w:sz w:val="21"/>
        </w:rPr>
        <w:t xml:space="preserve"> </w:t>
      </w:r>
      <w:r>
        <w:rPr>
          <w:sz w:val="21"/>
        </w:rPr>
        <w:t>de</w:t>
      </w:r>
      <w:r>
        <w:rPr>
          <w:spacing w:val="-5"/>
          <w:sz w:val="21"/>
        </w:rPr>
        <w:t xml:space="preserve"> </w:t>
      </w:r>
      <w:r>
        <w:rPr>
          <w:sz w:val="21"/>
        </w:rPr>
        <w:t>avaliar</w:t>
      </w:r>
      <w:r>
        <w:rPr>
          <w:spacing w:val="-6"/>
          <w:sz w:val="21"/>
        </w:rPr>
        <w:t xml:space="preserve"> </w:t>
      </w:r>
      <w:r>
        <w:rPr>
          <w:sz w:val="21"/>
        </w:rPr>
        <w:t>as</w:t>
      </w:r>
      <w:r>
        <w:rPr>
          <w:spacing w:val="-6"/>
          <w:sz w:val="21"/>
        </w:rPr>
        <w:t xml:space="preserve"> </w:t>
      </w:r>
      <w:r>
        <w:rPr>
          <w:sz w:val="21"/>
        </w:rPr>
        <w:t>atenções</w:t>
      </w:r>
      <w:r>
        <w:rPr>
          <w:spacing w:val="-8"/>
          <w:sz w:val="21"/>
        </w:rPr>
        <w:t xml:space="preserve"> </w:t>
      </w:r>
      <w:r>
        <w:rPr>
          <w:sz w:val="21"/>
        </w:rPr>
        <w:t>recebidas,</w:t>
      </w:r>
      <w:r>
        <w:rPr>
          <w:spacing w:val="-7"/>
          <w:sz w:val="21"/>
        </w:rPr>
        <w:t xml:space="preserve"> </w:t>
      </w:r>
      <w:r>
        <w:rPr>
          <w:sz w:val="21"/>
        </w:rPr>
        <w:t>expressar</w:t>
      </w:r>
      <w:r>
        <w:rPr>
          <w:spacing w:val="-5"/>
          <w:sz w:val="21"/>
        </w:rPr>
        <w:t xml:space="preserve"> </w:t>
      </w:r>
      <w:r>
        <w:rPr>
          <w:sz w:val="21"/>
        </w:rPr>
        <w:t>opiniões</w:t>
      </w:r>
      <w:r>
        <w:rPr>
          <w:spacing w:val="-8"/>
          <w:sz w:val="21"/>
        </w:rPr>
        <w:t xml:space="preserve"> </w:t>
      </w:r>
      <w:r>
        <w:rPr>
          <w:sz w:val="21"/>
        </w:rPr>
        <w:t>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reivindicações;</w:t>
      </w:r>
    </w:p>
    <w:p w14:paraId="3619D368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235"/>
          <w:tab w:val="left" w:pos="410"/>
        </w:tabs>
        <w:spacing w:before="10" w:line="249" w:lineRule="auto"/>
        <w:ind w:left="235" w:right="563" w:hanging="3"/>
        <w:rPr>
          <w:sz w:val="21"/>
        </w:rPr>
      </w:pPr>
      <w:r>
        <w:rPr>
          <w:sz w:val="21"/>
        </w:rPr>
        <w:t>Ter</w:t>
      </w:r>
      <w:r>
        <w:rPr>
          <w:spacing w:val="-2"/>
          <w:sz w:val="21"/>
        </w:rPr>
        <w:t xml:space="preserve"> </w:t>
      </w:r>
      <w:r>
        <w:rPr>
          <w:sz w:val="21"/>
        </w:rPr>
        <w:t>espaço</w:t>
      </w:r>
      <w:r>
        <w:rPr>
          <w:spacing w:val="-5"/>
          <w:sz w:val="21"/>
        </w:rPr>
        <w:t xml:space="preserve"> </w:t>
      </w:r>
      <w:r>
        <w:rPr>
          <w:sz w:val="21"/>
        </w:rPr>
        <w:t>com</w:t>
      </w:r>
      <w:r>
        <w:rPr>
          <w:spacing w:val="-2"/>
          <w:sz w:val="21"/>
        </w:rPr>
        <w:t xml:space="preserve"> </w:t>
      </w:r>
      <w:r>
        <w:rPr>
          <w:sz w:val="21"/>
        </w:rPr>
        <w:t>padrões</w:t>
      </w:r>
      <w:r>
        <w:rPr>
          <w:spacing w:val="-3"/>
          <w:sz w:val="21"/>
        </w:rPr>
        <w:t xml:space="preserve"> </w:t>
      </w:r>
      <w:r>
        <w:rPr>
          <w:sz w:val="21"/>
        </w:rPr>
        <w:t>de qualidade quanto</w:t>
      </w:r>
      <w:r>
        <w:rPr>
          <w:spacing w:val="-4"/>
          <w:sz w:val="21"/>
        </w:rPr>
        <w:t xml:space="preserve"> </w:t>
      </w:r>
      <w:r>
        <w:rPr>
          <w:sz w:val="21"/>
        </w:rPr>
        <w:t>a</w:t>
      </w:r>
      <w:r>
        <w:rPr>
          <w:sz w:val="21"/>
        </w:rPr>
        <w:t>:</w:t>
      </w:r>
      <w:r>
        <w:rPr>
          <w:spacing w:val="-2"/>
          <w:sz w:val="21"/>
        </w:rPr>
        <w:t xml:space="preserve"> </w:t>
      </w:r>
      <w:r>
        <w:rPr>
          <w:sz w:val="21"/>
        </w:rPr>
        <w:t>higiene, acessibilidade, habitabilidade, salubridade,</w:t>
      </w:r>
      <w:r>
        <w:rPr>
          <w:spacing w:val="-2"/>
          <w:sz w:val="21"/>
        </w:rPr>
        <w:t xml:space="preserve"> </w:t>
      </w:r>
      <w:r>
        <w:rPr>
          <w:sz w:val="21"/>
        </w:rPr>
        <w:t>segurança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e </w:t>
      </w:r>
      <w:r>
        <w:rPr>
          <w:spacing w:val="-2"/>
          <w:sz w:val="21"/>
        </w:rPr>
        <w:t>conforto;</w:t>
      </w:r>
    </w:p>
    <w:p w14:paraId="17D00910" w14:textId="77777777" w:rsidR="00595B96" w:rsidRDefault="004D0EE8">
      <w:pPr>
        <w:pStyle w:val="PargrafodaLista"/>
        <w:numPr>
          <w:ilvl w:val="0"/>
          <w:numId w:val="13"/>
        </w:numPr>
        <w:tabs>
          <w:tab w:val="left" w:pos="408"/>
        </w:tabs>
        <w:spacing w:line="256" w:lineRule="exact"/>
        <w:ind w:left="408" w:hanging="175"/>
        <w:rPr>
          <w:sz w:val="21"/>
        </w:rPr>
      </w:pPr>
      <w:r>
        <w:rPr>
          <w:sz w:val="21"/>
        </w:rPr>
        <w:t>Ter</w:t>
      </w:r>
      <w:r>
        <w:rPr>
          <w:spacing w:val="-8"/>
          <w:sz w:val="21"/>
        </w:rPr>
        <w:t xml:space="preserve"> </w:t>
      </w:r>
      <w:r>
        <w:rPr>
          <w:sz w:val="21"/>
        </w:rPr>
        <w:t>acesso</w:t>
      </w:r>
      <w:r>
        <w:rPr>
          <w:spacing w:val="-7"/>
          <w:sz w:val="21"/>
        </w:rPr>
        <w:t xml:space="preserve"> </w:t>
      </w:r>
      <w:r>
        <w:rPr>
          <w:sz w:val="21"/>
        </w:rPr>
        <w:t>à</w:t>
      </w:r>
      <w:r>
        <w:rPr>
          <w:spacing w:val="-6"/>
          <w:sz w:val="21"/>
        </w:rPr>
        <w:t xml:space="preserve"> </w:t>
      </w:r>
      <w:r>
        <w:rPr>
          <w:sz w:val="21"/>
        </w:rPr>
        <w:t>alimentação</w:t>
      </w:r>
      <w:r>
        <w:rPr>
          <w:spacing w:val="-9"/>
          <w:sz w:val="21"/>
        </w:rPr>
        <w:t xml:space="preserve"> </w:t>
      </w:r>
      <w:r>
        <w:rPr>
          <w:sz w:val="21"/>
        </w:rPr>
        <w:t>em</w:t>
      </w:r>
      <w:r>
        <w:rPr>
          <w:spacing w:val="-6"/>
          <w:sz w:val="21"/>
        </w:rPr>
        <w:t xml:space="preserve"> </w:t>
      </w:r>
      <w:r>
        <w:rPr>
          <w:sz w:val="21"/>
        </w:rPr>
        <w:t>padrões</w:t>
      </w:r>
      <w:r>
        <w:rPr>
          <w:spacing w:val="-6"/>
          <w:sz w:val="21"/>
        </w:rPr>
        <w:t xml:space="preserve"> </w:t>
      </w:r>
      <w:r>
        <w:rPr>
          <w:sz w:val="21"/>
        </w:rPr>
        <w:t>nutricionais</w:t>
      </w:r>
      <w:r>
        <w:rPr>
          <w:spacing w:val="-8"/>
          <w:sz w:val="21"/>
        </w:rPr>
        <w:t xml:space="preserve"> </w:t>
      </w:r>
      <w:r>
        <w:rPr>
          <w:sz w:val="21"/>
        </w:rPr>
        <w:t>adequados</w:t>
      </w:r>
      <w:r>
        <w:rPr>
          <w:spacing w:val="-6"/>
          <w:sz w:val="21"/>
        </w:rPr>
        <w:t xml:space="preserve"> </w:t>
      </w:r>
      <w:r>
        <w:rPr>
          <w:sz w:val="21"/>
        </w:rPr>
        <w:t>e</w:t>
      </w:r>
      <w:r>
        <w:rPr>
          <w:spacing w:val="-6"/>
          <w:sz w:val="21"/>
        </w:rPr>
        <w:t xml:space="preserve"> </w:t>
      </w:r>
      <w:r>
        <w:rPr>
          <w:sz w:val="21"/>
        </w:rPr>
        <w:t>adaptada</w:t>
      </w:r>
      <w:r>
        <w:rPr>
          <w:spacing w:val="-6"/>
          <w:sz w:val="21"/>
        </w:rPr>
        <w:t xml:space="preserve"> </w:t>
      </w:r>
      <w:r>
        <w:rPr>
          <w:sz w:val="21"/>
        </w:rPr>
        <w:t>às</w:t>
      </w:r>
      <w:r>
        <w:rPr>
          <w:spacing w:val="-8"/>
          <w:sz w:val="21"/>
        </w:rPr>
        <w:t xml:space="preserve"> </w:t>
      </w:r>
      <w:r>
        <w:rPr>
          <w:sz w:val="21"/>
        </w:rPr>
        <w:t>necessidades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específicas.</w:t>
      </w:r>
    </w:p>
    <w:p w14:paraId="22F85AD8" w14:textId="77777777" w:rsidR="00595B96" w:rsidRDefault="00595B96">
      <w:pPr>
        <w:pStyle w:val="Corpodetexto"/>
        <w:spacing w:before="20"/>
        <w:ind w:left="0"/>
      </w:pPr>
    </w:p>
    <w:p w14:paraId="2CC1D481" w14:textId="77777777" w:rsidR="00595B96" w:rsidRDefault="004D0EE8">
      <w:pPr>
        <w:pStyle w:val="Ttulo1"/>
        <w:numPr>
          <w:ilvl w:val="1"/>
          <w:numId w:val="14"/>
        </w:numPr>
        <w:tabs>
          <w:tab w:val="left" w:pos="546"/>
        </w:tabs>
        <w:ind w:left="546" w:hanging="313"/>
      </w:pPr>
      <w:r>
        <w:t>—</w:t>
      </w:r>
      <w:r>
        <w:rPr>
          <w:spacing w:val="-5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rPr>
          <w:spacing w:val="-2"/>
        </w:rPr>
        <w:t>SOCIOEDUCATIVO:</w:t>
      </w:r>
    </w:p>
    <w:p w14:paraId="23023002" w14:textId="77777777" w:rsidR="00595B96" w:rsidRDefault="004D0EE8">
      <w:pPr>
        <w:pStyle w:val="PargrafodaLista"/>
        <w:numPr>
          <w:ilvl w:val="2"/>
          <w:numId w:val="14"/>
        </w:numPr>
        <w:tabs>
          <w:tab w:val="left" w:pos="726"/>
        </w:tabs>
        <w:spacing w:before="11"/>
        <w:ind w:left="726" w:hanging="493"/>
        <w:rPr>
          <w:sz w:val="21"/>
        </w:rPr>
      </w:pPr>
      <w:r>
        <w:rPr>
          <w:sz w:val="21"/>
        </w:rPr>
        <w:t>—</w:t>
      </w:r>
      <w:r>
        <w:rPr>
          <w:spacing w:val="19"/>
          <w:sz w:val="21"/>
        </w:rPr>
        <w:t xml:space="preserve"> </w:t>
      </w:r>
      <w:r>
        <w:rPr>
          <w:sz w:val="21"/>
        </w:rPr>
        <w:t>ORIENTAÇÃO</w:t>
      </w:r>
      <w:r>
        <w:rPr>
          <w:spacing w:val="18"/>
          <w:sz w:val="21"/>
        </w:rPr>
        <w:t xml:space="preserve"> </w:t>
      </w:r>
      <w:r>
        <w:rPr>
          <w:sz w:val="21"/>
        </w:rPr>
        <w:t>PARA</w:t>
      </w:r>
      <w:r>
        <w:rPr>
          <w:spacing w:val="18"/>
          <w:sz w:val="21"/>
        </w:rPr>
        <w:t xml:space="preserve"> </w:t>
      </w:r>
      <w:r>
        <w:rPr>
          <w:sz w:val="21"/>
        </w:rPr>
        <w:t>O</w:t>
      </w:r>
      <w:r>
        <w:rPr>
          <w:spacing w:val="19"/>
          <w:sz w:val="21"/>
        </w:rPr>
        <w:t xml:space="preserve"> </w:t>
      </w:r>
      <w:r>
        <w:rPr>
          <w:sz w:val="21"/>
        </w:rPr>
        <w:t>DESENVOLVIMENTO</w:t>
      </w:r>
      <w:r>
        <w:rPr>
          <w:spacing w:val="17"/>
          <w:sz w:val="21"/>
        </w:rPr>
        <w:t xml:space="preserve"> </w:t>
      </w:r>
      <w:r>
        <w:rPr>
          <w:sz w:val="21"/>
        </w:rPr>
        <w:t>DE</w:t>
      </w:r>
      <w:r>
        <w:rPr>
          <w:spacing w:val="17"/>
          <w:sz w:val="21"/>
        </w:rPr>
        <w:t xml:space="preserve"> </w:t>
      </w:r>
      <w:r>
        <w:rPr>
          <w:sz w:val="21"/>
        </w:rPr>
        <w:t>HÁBITOS</w:t>
      </w:r>
      <w:r>
        <w:rPr>
          <w:spacing w:val="18"/>
          <w:sz w:val="21"/>
        </w:rPr>
        <w:t xml:space="preserve"> </w:t>
      </w:r>
      <w:r>
        <w:rPr>
          <w:sz w:val="21"/>
        </w:rPr>
        <w:t>DE</w:t>
      </w:r>
      <w:r>
        <w:rPr>
          <w:spacing w:val="19"/>
          <w:sz w:val="21"/>
        </w:rPr>
        <w:t xml:space="preserve"> </w:t>
      </w:r>
      <w:r>
        <w:rPr>
          <w:sz w:val="21"/>
        </w:rPr>
        <w:t>SAÚDE</w:t>
      </w:r>
      <w:r>
        <w:rPr>
          <w:spacing w:val="17"/>
          <w:sz w:val="21"/>
        </w:rPr>
        <w:t xml:space="preserve"> </w:t>
      </w:r>
      <w:r>
        <w:rPr>
          <w:sz w:val="21"/>
        </w:rPr>
        <w:t>E</w:t>
      </w:r>
      <w:r>
        <w:rPr>
          <w:spacing w:val="20"/>
          <w:sz w:val="21"/>
        </w:rPr>
        <w:t xml:space="preserve"> </w:t>
      </w:r>
      <w:r>
        <w:rPr>
          <w:sz w:val="21"/>
        </w:rPr>
        <w:t>HIGIENE</w:t>
      </w:r>
      <w:r>
        <w:rPr>
          <w:spacing w:val="20"/>
          <w:sz w:val="21"/>
        </w:rPr>
        <w:t xml:space="preserve"> </w:t>
      </w:r>
      <w:r>
        <w:rPr>
          <w:sz w:val="21"/>
        </w:rPr>
        <w:t>CORPORAL:</w:t>
      </w:r>
      <w:r>
        <w:rPr>
          <w:spacing w:val="61"/>
          <w:w w:val="150"/>
          <w:sz w:val="21"/>
        </w:rPr>
        <w:t xml:space="preserve"> </w:t>
      </w:r>
      <w:r>
        <w:rPr>
          <w:sz w:val="21"/>
        </w:rPr>
        <w:t>A</w:t>
      </w:r>
      <w:r>
        <w:rPr>
          <w:spacing w:val="19"/>
          <w:sz w:val="21"/>
        </w:rPr>
        <w:t xml:space="preserve"> </w:t>
      </w:r>
      <w:r>
        <w:rPr>
          <w:sz w:val="21"/>
        </w:rPr>
        <w:t>equipe</w:t>
      </w:r>
      <w:r>
        <w:rPr>
          <w:spacing w:val="20"/>
          <w:sz w:val="21"/>
        </w:rPr>
        <w:t xml:space="preserve"> </w:t>
      </w:r>
      <w:r>
        <w:rPr>
          <w:spacing w:val="-7"/>
          <w:sz w:val="21"/>
        </w:rPr>
        <w:t>de</w:t>
      </w:r>
    </w:p>
    <w:p w14:paraId="25F879B8" w14:textId="77777777" w:rsidR="00595B96" w:rsidRDefault="004D0EE8">
      <w:pPr>
        <w:pStyle w:val="Corpodetexto"/>
        <w:spacing w:before="10" w:line="249" w:lineRule="auto"/>
        <w:ind w:right="558"/>
        <w:jc w:val="both"/>
      </w:pPr>
      <w:r>
        <w:t>serviço de acolhimento estimulará os atendidos a refletir sobre a importância e a necessidade de cultivar hábitos saudáveis e cuidados com corpo e higiene pessoal visando a saúde. Favorecer a autoestima, ide</w:t>
      </w:r>
      <w:r>
        <w:t>ntificar e</w:t>
      </w:r>
      <w:r>
        <w:rPr>
          <w:spacing w:val="80"/>
        </w:rPr>
        <w:t xml:space="preserve"> </w:t>
      </w:r>
      <w:r>
        <w:t>promover a utilização de objetos de higiene pessoal. Tal vivência acontecerá através de rodas de conversas, depoimentos, orientações de profissionais da área de saúde e etc.</w:t>
      </w:r>
    </w:p>
    <w:p w14:paraId="48625C23" w14:textId="77777777" w:rsidR="00595B96" w:rsidRDefault="004D0EE8">
      <w:pPr>
        <w:pStyle w:val="PargrafodaLista"/>
        <w:numPr>
          <w:ilvl w:val="2"/>
          <w:numId w:val="14"/>
        </w:numPr>
        <w:tabs>
          <w:tab w:val="left" w:pos="235"/>
          <w:tab w:val="left" w:pos="709"/>
        </w:tabs>
        <w:spacing w:line="249" w:lineRule="auto"/>
        <w:ind w:left="235" w:right="555" w:hanging="3"/>
        <w:jc w:val="both"/>
        <w:rPr>
          <w:sz w:val="21"/>
        </w:rPr>
      </w:pPr>
      <w:r>
        <w:rPr>
          <w:sz w:val="21"/>
        </w:rPr>
        <w:t>— DESENVOLVIMENTO DE ATIVIDADES EXTERNAS: Deverá ser oportunizada a par</w:t>
      </w:r>
      <w:r>
        <w:rPr>
          <w:sz w:val="21"/>
        </w:rPr>
        <w:t>ticipação em atividades de lazer, educacionais, culturais e esportivas na comunidade local, de modo a favorecer a convivência familiar e comunitária, evitando a ideia de que o serviço venha a ser um espaço isolado. Essas atividades devem levar em conta a s</w:t>
      </w:r>
      <w:r>
        <w:rPr>
          <w:sz w:val="21"/>
        </w:rPr>
        <w:t>ingularidade dos acolhidos, seus interesses e referenciam pessoas, evitando atividade coletiva que possam homogeneizar e estigmatizar. O serviço trabalhará a proposta de promover o fortalecimento dos vínculos familiares e comunitários por meio de visitas d</w:t>
      </w:r>
      <w:r>
        <w:rPr>
          <w:sz w:val="21"/>
        </w:rPr>
        <w:t>os pais ou responsável em parceria com o CREAS e CRAS da região, visando trocas positivas e o compartilhamento de experiências e conquistas de auto-organização de autonomia visando a reintegração familiar.</w:t>
      </w:r>
    </w:p>
    <w:p w14:paraId="007591D2" w14:textId="77777777" w:rsidR="00595B96" w:rsidRDefault="004D0EE8">
      <w:pPr>
        <w:pStyle w:val="Ttulo1"/>
        <w:numPr>
          <w:ilvl w:val="2"/>
          <w:numId w:val="14"/>
        </w:numPr>
        <w:tabs>
          <w:tab w:val="left" w:pos="710"/>
        </w:tabs>
        <w:spacing w:line="255" w:lineRule="exact"/>
        <w:ind w:left="710" w:hanging="477"/>
      </w:pPr>
      <w:r>
        <w:t>—</w:t>
      </w:r>
      <w:r>
        <w:rPr>
          <w:spacing w:val="3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CUIDADOS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AÇÕES</w:t>
      </w:r>
      <w:r>
        <w:rPr>
          <w:spacing w:val="-1"/>
        </w:rPr>
        <w:t xml:space="preserve"> </w:t>
      </w:r>
      <w:r>
        <w:t>PSICOPEDAGÓGICAS,</w:t>
      </w:r>
      <w:r>
        <w:rPr>
          <w:spacing w:val="2"/>
        </w:rPr>
        <w:t xml:space="preserve"> </w:t>
      </w:r>
      <w:r>
        <w:t>LEVANDO</w:t>
      </w:r>
      <w:r>
        <w:rPr>
          <w:spacing w:val="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CONTA A</w:t>
      </w:r>
      <w:r>
        <w:rPr>
          <w:spacing w:val="2"/>
        </w:rPr>
        <w:t xml:space="preserve"> </w:t>
      </w:r>
      <w:r>
        <w:t>FAIXA</w:t>
      </w:r>
      <w:r>
        <w:rPr>
          <w:spacing w:val="1"/>
        </w:rPr>
        <w:t xml:space="preserve"> </w:t>
      </w:r>
      <w:r>
        <w:t>ETÁRIA</w:t>
      </w:r>
      <w:r>
        <w:rPr>
          <w:spacing w:val="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CRIANÇA</w:t>
      </w:r>
      <w:r>
        <w:rPr>
          <w:spacing w:val="3"/>
        </w:rPr>
        <w:t xml:space="preserve"> </w:t>
      </w:r>
      <w:r>
        <w:rPr>
          <w:spacing w:val="-10"/>
        </w:rPr>
        <w:t>E</w:t>
      </w:r>
    </w:p>
    <w:p w14:paraId="3967D65E" w14:textId="77777777" w:rsidR="00595B96" w:rsidRDefault="004D0EE8">
      <w:pPr>
        <w:pStyle w:val="Corpodetexto"/>
        <w:spacing w:before="6" w:line="249" w:lineRule="auto"/>
        <w:ind w:right="562"/>
        <w:jc w:val="both"/>
      </w:pPr>
      <w:r>
        <w:t>DO ADOLESCENTE:</w:t>
      </w:r>
      <w:r>
        <w:rPr>
          <w:spacing w:val="40"/>
        </w:rPr>
        <w:t xml:space="preserve"> </w:t>
      </w:r>
      <w:r>
        <w:t>Levando-se em conta a idade, a maturidade, os interesses e as condições físicas e psicológicas de cada acolhido, gradualmente, será atribuída participação na organização, conser</w:t>
      </w:r>
      <w:r>
        <w:t>vação e limpeza diária da casa</w:t>
      </w:r>
      <w:r>
        <w:rPr>
          <w:spacing w:val="40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dos</w:t>
      </w:r>
      <w:r>
        <w:rPr>
          <w:spacing w:val="25"/>
        </w:rPr>
        <w:t xml:space="preserve"> </w:t>
      </w:r>
      <w:r>
        <w:t>pertences</w:t>
      </w:r>
      <w:r>
        <w:rPr>
          <w:spacing w:val="25"/>
        </w:rPr>
        <w:t xml:space="preserve"> </w:t>
      </w:r>
      <w:r>
        <w:t>pessoais</w:t>
      </w:r>
      <w:r>
        <w:rPr>
          <w:spacing w:val="25"/>
        </w:rPr>
        <w:t xml:space="preserve"> </w:t>
      </w:r>
      <w:r>
        <w:t>com</w:t>
      </w:r>
      <w:r>
        <w:rPr>
          <w:spacing w:val="25"/>
        </w:rPr>
        <w:t xml:space="preserve"> </w:t>
      </w:r>
      <w:r>
        <w:t>vistas</w:t>
      </w:r>
      <w:r>
        <w:rPr>
          <w:spacing w:val="24"/>
        </w:rPr>
        <w:t xml:space="preserve"> </w:t>
      </w:r>
      <w:r>
        <w:t>à</w:t>
      </w:r>
      <w:r>
        <w:rPr>
          <w:spacing w:val="25"/>
        </w:rPr>
        <w:t xml:space="preserve"> </w:t>
      </w:r>
      <w:r>
        <w:t>formação</w:t>
      </w:r>
      <w:r>
        <w:rPr>
          <w:spacing w:val="25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sujeitos</w:t>
      </w:r>
      <w:r>
        <w:rPr>
          <w:spacing w:val="25"/>
        </w:rPr>
        <w:t xml:space="preserve"> </w:t>
      </w:r>
      <w:r>
        <w:t>responsáveis</w:t>
      </w:r>
      <w:r>
        <w:rPr>
          <w:spacing w:val="24"/>
        </w:rPr>
        <w:t xml:space="preserve"> </w:t>
      </w:r>
      <w:r>
        <w:t>pelos</w:t>
      </w:r>
      <w:r>
        <w:rPr>
          <w:spacing w:val="25"/>
        </w:rPr>
        <w:t xml:space="preserve"> </w:t>
      </w:r>
      <w:r>
        <w:t>seus</w:t>
      </w:r>
      <w:r>
        <w:rPr>
          <w:spacing w:val="25"/>
        </w:rPr>
        <w:t xml:space="preserve"> </w:t>
      </w:r>
      <w:r>
        <w:t>atos,</w:t>
      </w:r>
      <w:r>
        <w:rPr>
          <w:spacing w:val="26"/>
        </w:rPr>
        <w:t xml:space="preserve"> </w:t>
      </w:r>
      <w:r>
        <w:t>colaborativos</w:t>
      </w:r>
      <w:r>
        <w:rPr>
          <w:spacing w:val="25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com</w:t>
      </w:r>
    </w:p>
    <w:p w14:paraId="5F97AD03" w14:textId="77777777" w:rsidR="00595B96" w:rsidRDefault="00595B96">
      <w:pPr>
        <w:spacing w:line="249" w:lineRule="auto"/>
        <w:jc w:val="both"/>
        <w:sectPr w:rsidR="00595B96">
          <w:pgSz w:w="11910" w:h="16840"/>
          <w:pgMar w:top="1660" w:right="320" w:bottom="280" w:left="1000" w:header="720" w:footer="720" w:gutter="0"/>
          <w:cols w:space="720"/>
        </w:sectPr>
      </w:pPr>
    </w:p>
    <w:p w14:paraId="58D541BA" w14:textId="77777777" w:rsidR="00595B96" w:rsidRDefault="004D0EE8">
      <w:pPr>
        <w:pStyle w:val="Corpodetexto"/>
        <w:spacing w:before="42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6390272" behindDoc="1" locked="0" layoutInCell="1" allowOverlap="1" wp14:anchorId="0B946B56" wp14:editId="57E689B9">
                <wp:simplePos x="0" y="0"/>
                <wp:positionH relativeFrom="page">
                  <wp:posOffset>713232</wp:posOffset>
                </wp:positionH>
                <wp:positionV relativeFrom="page">
                  <wp:posOffset>1080515</wp:posOffset>
                </wp:positionV>
                <wp:extent cx="6361430" cy="886523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61430" cy="8865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61430" h="8865235">
                              <a:moveTo>
                                <a:pt x="6083" y="8858720"/>
                              </a:moveTo>
                              <a:lnTo>
                                <a:pt x="0" y="8858720"/>
                              </a:lnTo>
                              <a:lnTo>
                                <a:pt x="0" y="8864803"/>
                              </a:lnTo>
                              <a:lnTo>
                                <a:pt x="6083" y="8864803"/>
                              </a:lnTo>
                              <a:lnTo>
                                <a:pt x="6083" y="8858720"/>
                              </a:lnTo>
                              <a:close/>
                            </a:path>
                            <a:path w="6361430" h="8865235">
                              <a:moveTo>
                                <a:pt x="6083" y="0"/>
                              </a:moveTo>
                              <a:lnTo>
                                <a:pt x="0" y="0"/>
                              </a:lnTo>
                              <a:lnTo>
                                <a:pt x="0" y="6057"/>
                              </a:lnTo>
                              <a:lnTo>
                                <a:pt x="0" y="8858707"/>
                              </a:lnTo>
                              <a:lnTo>
                                <a:pt x="6083" y="8858707"/>
                              </a:lnTo>
                              <a:lnTo>
                                <a:pt x="6083" y="6096"/>
                              </a:lnTo>
                              <a:lnTo>
                                <a:pt x="6083" y="0"/>
                              </a:lnTo>
                              <a:close/>
                            </a:path>
                            <a:path w="6361430" h="8865235">
                              <a:moveTo>
                                <a:pt x="6360909" y="8858720"/>
                              </a:moveTo>
                              <a:lnTo>
                                <a:pt x="6354826" y="8858720"/>
                              </a:lnTo>
                              <a:lnTo>
                                <a:pt x="6096" y="8858720"/>
                              </a:lnTo>
                              <a:lnTo>
                                <a:pt x="6096" y="8864803"/>
                              </a:lnTo>
                              <a:lnTo>
                                <a:pt x="6354826" y="8864803"/>
                              </a:lnTo>
                              <a:lnTo>
                                <a:pt x="6360909" y="8864803"/>
                              </a:lnTo>
                              <a:lnTo>
                                <a:pt x="6360909" y="8858720"/>
                              </a:lnTo>
                              <a:close/>
                            </a:path>
                            <a:path w="6361430" h="8865235">
                              <a:moveTo>
                                <a:pt x="6360909" y="0"/>
                              </a:moveTo>
                              <a:lnTo>
                                <a:pt x="6354826" y="0"/>
                              </a:lnTo>
                              <a:lnTo>
                                <a:pt x="6096" y="0"/>
                              </a:lnTo>
                              <a:lnTo>
                                <a:pt x="6096" y="6096"/>
                              </a:lnTo>
                              <a:lnTo>
                                <a:pt x="6354826" y="6096"/>
                              </a:lnTo>
                              <a:lnTo>
                                <a:pt x="6354826" y="8858707"/>
                              </a:lnTo>
                              <a:lnTo>
                                <a:pt x="6360909" y="8858707"/>
                              </a:lnTo>
                              <a:lnTo>
                                <a:pt x="6360909" y="6096"/>
                              </a:lnTo>
                              <a:lnTo>
                                <a:pt x="63609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C21E0C" id="Graphic 4" o:spid="_x0000_s1026" style="position:absolute;margin-left:56.15pt;margin-top:85.1pt;width:500.9pt;height:698.05pt;z-index:-1692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61430,8865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" path="m6083,8858720r-6083,l,8864803r6083,l6083,8858720xem6083,l,,,6057,,8858707r6083,l6083,6096,6083,xem6360909,8858720r-6083,l6096,8858720r,6083l6354826,8864803r6083,l6360909,8858720xem6360909,r-6083,l6096,r,6096l6354826,6096r,8852611l6360909,8858707r,-8852611l6360909,xe" fillcolor="black" stroked="f">
                <v:path arrowok="t"/>
                <w10:wrap anchorx="page" anchory="page"/>
              </v:shape>
            </w:pict>
          </mc:Fallback>
        </mc:AlternateContent>
      </w:r>
      <w:r>
        <w:t>capacidade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planejar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executar</w:t>
      </w:r>
      <w:r>
        <w:rPr>
          <w:spacing w:val="-5"/>
        </w:rPr>
        <w:t xml:space="preserve"> </w:t>
      </w:r>
      <w:r>
        <w:t>atividades</w:t>
      </w:r>
      <w:r>
        <w:rPr>
          <w:spacing w:val="-5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iniciativa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qualidade.</w:t>
      </w:r>
    </w:p>
    <w:p w14:paraId="08475D28" w14:textId="77777777" w:rsidR="00595B96" w:rsidRDefault="004D0EE8">
      <w:pPr>
        <w:pStyle w:val="PargrafodaLista"/>
        <w:numPr>
          <w:ilvl w:val="2"/>
          <w:numId w:val="14"/>
        </w:numPr>
        <w:tabs>
          <w:tab w:val="left" w:pos="235"/>
          <w:tab w:val="left" w:pos="711"/>
        </w:tabs>
        <w:spacing w:before="10" w:line="249" w:lineRule="auto"/>
        <w:ind w:left="235" w:right="564" w:hanging="3"/>
        <w:jc w:val="both"/>
        <w:rPr>
          <w:sz w:val="21"/>
        </w:rPr>
      </w:pPr>
      <w:r>
        <w:rPr>
          <w:sz w:val="21"/>
        </w:rPr>
        <w:t>— PRODUÇÃO DE INFORMAÇÃO, COMUNICAÇÃO E DEFESA DE DIREITOS: O serviço oferecerá aos atendidos</w:t>
      </w:r>
      <w:r>
        <w:rPr>
          <w:spacing w:val="40"/>
          <w:sz w:val="21"/>
        </w:rPr>
        <w:t xml:space="preserve"> </w:t>
      </w:r>
      <w:r>
        <w:rPr>
          <w:sz w:val="21"/>
        </w:rPr>
        <w:t>o direito à liberdade, respeito e a dignidade como pessoas humanas, direito garantido na constituição federal e</w:t>
      </w:r>
      <w:r>
        <w:rPr>
          <w:spacing w:val="40"/>
          <w:sz w:val="21"/>
        </w:rPr>
        <w:t xml:space="preserve"> </w:t>
      </w:r>
      <w:r>
        <w:rPr>
          <w:sz w:val="21"/>
        </w:rPr>
        <w:t>nas leis, e oferecerá meios de acesso à informação</w:t>
      </w:r>
      <w:r>
        <w:rPr>
          <w:sz w:val="21"/>
        </w:rPr>
        <w:t xml:space="preserve"> aos usuários.</w:t>
      </w:r>
    </w:p>
    <w:p w14:paraId="34CD802E" w14:textId="77777777" w:rsidR="00595B96" w:rsidRDefault="004D0EE8">
      <w:pPr>
        <w:pStyle w:val="PargrafodaLista"/>
        <w:numPr>
          <w:ilvl w:val="2"/>
          <w:numId w:val="14"/>
        </w:numPr>
        <w:tabs>
          <w:tab w:val="left" w:pos="736"/>
        </w:tabs>
        <w:spacing w:line="256" w:lineRule="exact"/>
        <w:ind w:left="736" w:hanging="503"/>
        <w:jc w:val="both"/>
        <w:rPr>
          <w:sz w:val="21"/>
        </w:rPr>
      </w:pPr>
      <w:r>
        <w:rPr>
          <w:sz w:val="21"/>
        </w:rPr>
        <w:t>—</w:t>
      </w:r>
      <w:r>
        <w:rPr>
          <w:spacing w:val="27"/>
          <w:sz w:val="21"/>
        </w:rPr>
        <w:t xml:space="preserve"> </w:t>
      </w:r>
      <w:r>
        <w:rPr>
          <w:sz w:val="21"/>
        </w:rPr>
        <w:t>DESENVOLVIMENTO</w:t>
      </w:r>
      <w:r>
        <w:rPr>
          <w:spacing w:val="25"/>
          <w:sz w:val="21"/>
        </w:rPr>
        <w:t xml:space="preserve"> </w:t>
      </w:r>
      <w:r>
        <w:rPr>
          <w:sz w:val="21"/>
        </w:rPr>
        <w:t>DE</w:t>
      </w:r>
      <w:r>
        <w:rPr>
          <w:spacing w:val="26"/>
          <w:sz w:val="21"/>
        </w:rPr>
        <w:t xml:space="preserve"> </w:t>
      </w:r>
      <w:r>
        <w:rPr>
          <w:sz w:val="21"/>
        </w:rPr>
        <w:t>APTIDÕES,</w:t>
      </w:r>
      <w:r>
        <w:rPr>
          <w:spacing w:val="24"/>
          <w:sz w:val="21"/>
        </w:rPr>
        <w:t xml:space="preserve"> </w:t>
      </w:r>
      <w:r>
        <w:rPr>
          <w:sz w:val="21"/>
        </w:rPr>
        <w:t>CAPACIDADE</w:t>
      </w:r>
      <w:r>
        <w:rPr>
          <w:spacing w:val="26"/>
          <w:sz w:val="21"/>
        </w:rPr>
        <w:t xml:space="preserve"> </w:t>
      </w:r>
      <w:r>
        <w:rPr>
          <w:sz w:val="21"/>
        </w:rPr>
        <w:t>E</w:t>
      </w:r>
      <w:r>
        <w:rPr>
          <w:spacing w:val="26"/>
          <w:sz w:val="21"/>
        </w:rPr>
        <w:t xml:space="preserve"> </w:t>
      </w:r>
      <w:r>
        <w:rPr>
          <w:sz w:val="21"/>
        </w:rPr>
        <w:t>OPORTUNIDADES</w:t>
      </w:r>
      <w:r>
        <w:rPr>
          <w:spacing w:val="23"/>
          <w:sz w:val="21"/>
        </w:rPr>
        <w:t xml:space="preserve"> </w:t>
      </w:r>
      <w:r>
        <w:rPr>
          <w:sz w:val="21"/>
        </w:rPr>
        <w:t>PARA</w:t>
      </w:r>
      <w:r>
        <w:rPr>
          <w:spacing w:val="26"/>
          <w:sz w:val="21"/>
        </w:rPr>
        <w:t xml:space="preserve"> </w:t>
      </w:r>
      <w:r>
        <w:rPr>
          <w:sz w:val="21"/>
        </w:rPr>
        <w:t>AUTONOMIA:</w:t>
      </w:r>
      <w:r>
        <w:rPr>
          <w:spacing w:val="27"/>
          <w:sz w:val="21"/>
        </w:rPr>
        <w:t xml:space="preserve"> </w:t>
      </w:r>
      <w:r>
        <w:rPr>
          <w:sz w:val="21"/>
        </w:rPr>
        <w:t>O</w:t>
      </w:r>
      <w:r>
        <w:rPr>
          <w:spacing w:val="23"/>
          <w:sz w:val="21"/>
        </w:rPr>
        <w:t xml:space="preserve"> </w:t>
      </w:r>
      <w:r>
        <w:rPr>
          <w:sz w:val="21"/>
        </w:rPr>
        <w:t>serviço</w:t>
      </w:r>
      <w:r>
        <w:rPr>
          <w:spacing w:val="23"/>
          <w:sz w:val="21"/>
        </w:rPr>
        <w:t xml:space="preserve"> </w:t>
      </w:r>
      <w:r>
        <w:rPr>
          <w:spacing w:val="-5"/>
          <w:sz w:val="21"/>
        </w:rPr>
        <w:t>de</w:t>
      </w:r>
    </w:p>
    <w:p w14:paraId="4ABB2479" w14:textId="77777777" w:rsidR="00595B96" w:rsidRDefault="004D0EE8">
      <w:pPr>
        <w:pStyle w:val="Corpodetexto"/>
        <w:spacing w:before="10" w:line="247" w:lineRule="auto"/>
        <w:ind w:right="561"/>
        <w:jc w:val="both"/>
      </w:pPr>
      <w:r>
        <w:t>acolhimento promoverá a inserção e valorização das aptidões, sempre que possível, oferecendo oportunidade de desenvolvimento de conhecimentos e interesses dos acolhidos, visando à melhora da autoestima e a</w:t>
      </w:r>
      <w:r>
        <w:rPr>
          <w:spacing w:val="40"/>
        </w:rPr>
        <w:t xml:space="preserve"> </w:t>
      </w:r>
      <w:r>
        <w:t xml:space="preserve">oportunidade de trabalhar capacidades assegurando </w:t>
      </w:r>
      <w:r>
        <w:t>a autoestima dos usuários, respeitando individualidades.</w:t>
      </w:r>
    </w:p>
    <w:p w14:paraId="087325E7" w14:textId="77777777" w:rsidR="00595B96" w:rsidRDefault="004D0EE8">
      <w:pPr>
        <w:pStyle w:val="Ttulo1"/>
        <w:numPr>
          <w:ilvl w:val="2"/>
          <w:numId w:val="14"/>
        </w:numPr>
        <w:tabs>
          <w:tab w:val="left" w:pos="235"/>
          <w:tab w:val="left" w:pos="742"/>
        </w:tabs>
        <w:spacing w:before="5" w:line="249" w:lineRule="auto"/>
        <w:ind w:left="235" w:right="558" w:hanging="3"/>
        <w:jc w:val="both"/>
      </w:pPr>
      <w:r>
        <w:t>— PREPARAÇÃO PARA O DESLIGAMENTO DO JOVEM INSERINDO-O EM PROGRAMAS DE QUALIFICAÇÃO PROFISSIONAL,</w:t>
      </w:r>
      <w:r>
        <w:rPr>
          <w:spacing w:val="18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 A</w:t>
      </w:r>
      <w:r>
        <w:rPr>
          <w:spacing w:val="18"/>
        </w:rPr>
        <w:t xml:space="preserve"> </w:t>
      </w:r>
      <w:r>
        <w:t>INSERÇÃO NO</w:t>
      </w:r>
      <w:r>
        <w:rPr>
          <w:spacing w:val="18"/>
        </w:rPr>
        <w:t xml:space="preserve"> </w:t>
      </w:r>
      <w:r>
        <w:t>MERCADO DE</w:t>
      </w:r>
      <w:r>
        <w:rPr>
          <w:spacing w:val="18"/>
        </w:rPr>
        <w:t xml:space="preserve"> </w:t>
      </w:r>
      <w:r>
        <w:t>TRABALHO,</w:t>
      </w:r>
      <w:r>
        <w:rPr>
          <w:spacing w:val="18"/>
        </w:rPr>
        <w:t xml:space="preserve"> </w:t>
      </w:r>
      <w:r>
        <w:t>ORIENTANDO-O NA ADMINISTRAÇÃO DE</w:t>
      </w:r>
    </w:p>
    <w:p w14:paraId="4481D0A1" w14:textId="77777777" w:rsidR="00595B96" w:rsidRDefault="004D0EE8">
      <w:pPr>
        <w:pStyle w:val="Corpodetexto"/>
        <w:spacing w:line="249" w:lineRule="auto"/>
        <w:ind w:right="561"/>
        <w:jc w:val="both"/>
      </w:pPr>
      <w:r>
        <w:t>SUA RENDA:</w:t>
      </w:r>
      <w:r>
        <w:rPr>
          <w:spacing w:val="40"/>
        </w:rPr>
        <w:t xml:space="preserve"> </w:t>
      </w:r>
      <w:r>
        <w:t>O serviço de a</w:t>
      </w:r>
      <w:r>
        <w:t xml:space="preserve">colhimento possibilitará a partir dos 14 (quatorze) anos a inserção do jovem em programas de capacitação profissional visando, com a escolarização, a autonomia necessária para sua inclusão no mercado de trabalho, com vistas ao seu desligamento da entidade </w:t>
      </w:r>
      <w:r>
        <w:t>de acolhimento e a busca da realização de projeto de vida, ofertando, além disso, orientação e educação financeira.</w:t>
      </w:r>
    </w:p>
    <w:p w14:paraId="432D95CB" w14:textId="77777777" w:rsidR="00595B96" w:rsidRDefault="004D0EE8">
      <w:pPr>
        <w:pStyle w:val="PargrafodaLista"/>
        <w:numPr>
          <w:ilvl w:val="2"/>
          <w:numId w:val="14"/>
        </w:numPr>
        <w:tabs>
          <w:tab w:val="left" w:pos="235"/>
          <w:tab w:val="left" w:pos="721"/>
        </w:tabs>
        <w:spacing w:line="249" w:lineRule="auto"/>
        <w:ind w:left="235" w:right="557" w:hanging="3"/>
        <w:jc w:val="both"/>
        <w:rPr>
          <w:sz w:val="21"/>
        </w:rPr>
      </w:pPr>
      <w:r>
        <w:rPr>
          <w:sz w:val="21"/>
        </w:rPr>
        <w:t>— PARTICIPAÇÃO DAS AÇÕES DO COTIDIANO DA CASA E RESPONSABILIZAÇÃO PELO CUIDADO DO ESPAÇO FÍSICO,</w:t>
      </w:r>
      <w:r>
        <w:rPr>
          <w:spacing w:val="38"/>
          <w:sz w:val="21"/>
        </w:rPr>
        <w:t xml:space="preserve"> </w:t>
      </w:r>
      <w:r>
        <w:rPr>
          <w:sz w:val="21"/>
        </w:rPr>
        <w:t>ORGANIZAÇÃO</w:t>
      </w:r>
      <w:r>
        <w:rPr>
          <w:spacing w:val="35"/>
          <w:sz w:val="21"/>
        </w:rPr>
        <w:t xml:space="preserve"> </w:t>
      </w:r>
      <w:r>
        <w:rPr>
          <w:sz w:val="21"/>
        </w:rPr>
        <w:t>DOS</w:t>
      </w:r>
      <w:r>
        <w:rPr>
          <w:spacing w:val="34"/>
          <w:sz w:val="21"/>
        </w:rPr>
        <w:t xml:space="preserve"> </w:t>
      </w:r>
      <w:r>
        <w:rPr>
          <w:sz w:val="21"/>
        </w:rPr>
        <w:t>SEUS</w:t>
      </w:r>
      <w:r>
        <w:rPr>
          <w:spacing w:val="34"/>
          <w:sz w:val="21"/>
        </w:rPr>
        <w:t xml:space="preserve"> </w:t>
      </w:r>
      <w:r>
        <w:rPr>
          <w:sz w:val="21"/>
        </w:rPr>
        <w:t>PERTENCES</w:t>
      </w:r>
      <w:r>
        <w:rPr>
          <w:spacing w:val="37"/>
          <w:sz w:val="21"/>
        </w:rPr>
        <w:t xml:space="preserve"> </w:t>
      </w:r>
      <w:r>
        <w:rPr>
          <w:sz w:val="21"/>
        </w:rPr>
        <w:t>E</w:t>
      </w:r>
      <w:r>
        <w:rPr>
          <w:spacing w:val="38"/>
          <w:sz w:val="21"/>
        </w:rPr>
        <w:t xml:space="preserve"> </w:t>
      </w:r>
      <w:r>
        <w:rPr>
          <w:sz w:val="21"/>
        </w:rPr>
        <w:t>OUTROS</w:t>
      </w:r>
      <w:r>
        <w:rPr>
          <w:spacing w:val="36"/>
          <w:sz w:val="21"/>
        </w:rPr>
        <w:t xml:space="preserve"> </w:t>
      </w:r>
      <w:r>
        <w:rPr>
          <w:sz w:val="21"/>
        </w:rPr>
        <w:t>APRENDIZADOS</w:t>
      </w:r>
      <w:r>
        <w:rPr>
          <w:spacing w:val="37"/>
          <w:sz w:val="21"/>
        </w:rPr>
        <w:t xml:space="preserve"> </w:t>
      </w:r>
      <w:r>
        <w:rPr>
          <w:sz w:val="21"/>
        </w:rPr>
        <w:t>DO</w:t>
      </w:r>
      <w:r>
        <w:rPr>
          <w:spacing w:val="35"/>
          <w:sz w:val="21"/>
        </w:rPr>
        <w:t xml:space="preserve"> </w:t>
      </w:r>
      <w:r>
        <w:rPr>
          <w:sz w:val="21"/>
        </w:rPr>
        <w:t>ESPAÇO:</w:t>
      </w:r>
      <w:r>
        <w:rPr>
          <w:spacing w:val="36"/>
          <w:sz w:val="21"/>
        </w:rPr>
        <w:t xml:space="preserve"> </w:t>
      </w:r>
      <w:r>
        <w:rPr>
          <w:sz w:val="21"/>
        </w:rPr>
        <w:t>Levando-se</w:t>
      </w:r>
      <w:r>
        <w:rPr>
          <w:spacing w:val="36"/>
          <w:sz w:val="21"/>
        </w:rPr>
        <w:t xml:space="preserve"> </w:t>
      </w:r>
      <w:r>
        <w:rPr>
          <w:sz w:val="21"/>
        </w:rPr>
        <w:t>em</w:t>
      </w:r>
      <w:r>
        <w:rPr>
          <w:spacing w:val="38"/>
          <w:sz w:val="21"/>
        </w:rPr>
        <w:t xml:space="preserve"> </w:t>
      </w:r>
      <w:r>
        <w:rPr>
          <w:sz w:val="21"/>
        </w:rPr>
        <w:t>conta</w:t>
      </w:r>
      <w:r>
        <w:rPr>
          <w:spacing w:val="35"/>
          <w:sz w:val="21"/>
        </w:rPr>
        <w:t xml:space="preserve"> </w:t>
      </w:r>
      <w:r>
        <w:rPr>
          <w:sz w:val="21"/>
        </w:rPr>
        <w:t>a</w:t>
      </w:r>
    </w:p>
    <w:p w14:paraId="46D85667" w14:textId="77777777" w:rsidR="00595B96" w:rsidRDefault="004D0EE8">
      <w:pPr>
        <w:pStyle w:val="Corpodetexto"/>
        <w:spacing w:line="249" w:lineRule="auto"/>
        <w:ind w:right="558"/>
        <w:jc w:val="both"/>
      </w:pPr>
      <w:r>
        <w:t>idade, a maturidade, os interesses e as condições físicas e psicológicas de casa acolhido, gradualmente, será atribuída participação na organização, conservação e limpeza diária da casa e dos pertences pessoais</w:t>
      </w:r>
      <w:r>
        <w:t>, com vistas à formação e sujeitos responsáveis pelos seus atos colaborativos e com capacidade de planejar e executar</w:t>
      </w:r>
      <w:r>
        <w:rPr>
          <w:spacing w:val="40"/>
        </w:rPr>
        <w:t xml:space="preserve"> </w:t>
      </w:r>
      <w:r>
        <w:t>atividades com iniciativas e qualidade, favorecendo suas capacidades para desenvolver atividades de vida diária.</w:t>
      </w:r>
    </w:p>
    <w:p w14:paraId="74777618" w14:textId="77777777" w:rsidR="00595B96" w:rsidRDefault="004D0EE8">
      <w:pPr>
        <w:pStyle w:val="PargrafodaLista"/>
        <w:numPr>
          <w:ilvl w:val="2"/>
          <w:numId w:val="14"/>
        </w:numPr>
        <w:tabs>
          <w:tab w:val="left" w:pos="235"/>
          <w:tab w:val="left" w:pos="716"/>
        </w:tabs>
        <w:spacing w:line="249" w:lineRule="auto"/>
        <w:ind w:left="235" w:right="560" w:hanging="3"/>
        <w:jc w:val="both"/>
        <w:rPr>
          <w:sz w:val="21"/>
        </w:rPr>
      </w:pPr>
      <w:r>
        <w:rPr>
          <w:sz w:val="21"/>
        </w:rPr>
        <w:t xml:space="preserve">— ATIVIDADES DE CONVÍVIO </w:t>
      </w:r>
      <w:r>
        <w:rPr>
          <w:sz w:val="21"/>
        </w:rPr>
        <w:t>E DE ORGANIZAÇÃO DA VIDA COTIDIANA: A partir da realização do estudo de caso de cada criança e adolescente, de situações do cotidiano e de temas de interesse (sexualidade, drogadição, autocuidado, etc). Os acolhidos serão estimulados a refletir criticament</w:t>
      </w:r>
      <w:r>
        <w:rPr>
          <w:sz w:val="21"/>
        </w:rPr>
        <w:t>e acerca de fatos da realidade e receberão esclarecimentos sobre direitos e responsabilidade.</w:t>
      </w:r>
    </w:p>
    <w:p w14:paraId="25FA7E44" w14:textId="77777777" w:rsidR="00595B96" w:rsidRDefault="00595B96">
      <w:pPr>
        <w:pStyle w:val="Corpodetexto"/>
        <w:spacing w:before="4"/>
        <w:ind w:left="0"/>
      </w:pPr>
    </w:p>
    <w:p w14:paraId="15CAC0CF" w14:textId="77777777" w:rsidR="00595B96" w:rsidRDefault="004D0EE8">
      <w:pPr>
        <w:pStyle w:val="Ttulo1"/>
        <w:numPr>
          <w:ilvl w:val="1"/>
          <w:numId w:val="14"/>
        </w:numPr>
        <w:tabs>
          <w:tab w:val="left" w:pos="546"/>
        </w:tabs>
        <w:spacing w:before="1"/>
        <w:ind w:left="546" w:hanging="313"/>
        <w:jc w:val="both"/>
      </w:pPr>
      <w:r>
        <w:t>—</w:t>
      </w:r>
      <w:r>
        <w:rPr>
          <w:spacing w:val="-8"/>
        </w:rPr>
        <w:t xml:space="preserve"> </w:t>
      </w:r>
      <w:r>
        <w:t>PROVISÕES</w:t>
      </w:r>
      <w:r>
        <w:rPr>
          <w:spacing w:val="-8"/>
        </w:rPr>
        <w:t xml:space="preserve"> </w:t>
      </w:r>
      <w:r>
        <w:t>INSTITUCIONAIS,</w:t>
      </w:r>
      <w:r>
        <w:rPr>
          <w:spacing w:val="-6"/>
        </w:rPr>
        <w:t xml:space="preserve"> </w:t>
      </w:r>
      <w:r>
        <w:t>FÍSICAS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MATERIAIS:</w:t>
      </w:r>
    </w:p>
    <w:p w14:paraId="1E539154" w14:textId="77777777" w:rsidR="00595B96" w:rsidRDefault="004D0EE8">
      <w:pPr>
        <w:pStyle w:val="PargrafodaLista"/>
        <w:numPr>
          <w:ilvl w:val="2"/>
          <w:numId w:val="14"/>
        </w:numPr>
        <w:tabs>
          <w:tab w:val="left" w:pos="235"/>
          <w:tab w:val="left" w:pos="716"/>
        </w:tabs>
        <w:spacing w:before="10" w:line="249" w:lineRule="auto"/>
        <w:ind w:left="235" w:right="556" w:hanging="3"/>
        <w:jc w:val="both"/>
        <w:rPr>
          <w:sz w:val="21"/>
        </w:rPr>
      </w:pPr>
      <w:r>
        <w:rPr>
          <w:sz w:val="21"/>
        </w:rPr>
        <w:t>— AMBIENTE FÍSICO: Espaço com características residenciais compostos por sala de estar/convivência; sala de jantar/refeitório; cozinha; área de serviço/lavanderia; dormitórios em número suficiente e adequado para acolhimento de bebês, crianças e adolescent</w:t>
      </w:r>
      <w:r>
        <w:rPr>
          <w:sz w:val="21"/>
        </w:rPr>
        <w:t xml:space="preserve">es com separação de gênero; sala para guarda de pertences; banheiros adequados para atendimentos de crianças e adolescentes e pessoa com deficiência. Acessibilidade em todos os ambientes de acordo com as normas da ABNT; Espaços específicos para atividades </w:t>
      </w:r>
      <w:r>
        <w:rPr>
          <w:sz w:val="21"/>
        </w:rPr>
        <w:t>técnico- administrativas (sala da coordenação, sala para equipe técnica, sala para atividades/reuniões, arquivo).</w:t>
      </w:r>
    </w:p>
    <w:p w14:paraId="06FB0BFA" w14:textId="77777777" w:rsidR="00595B96" w:rsidRDefault="004D0EE8">
      <w:pPr>
        <w:pStyle w:val="PargrafodaLista"/>
        <w:numPr>
          <w:ilvl w:val="2"/>
          <w:numId w:val="14"/>
        </w:numPr>
        <w:tabs>
          <w:tab w:val="left" w:pos="235"/>
          <w:tab w:val="left" w:pos="716"/>
        </w:tabs>
        <w:spacing w:line="249" w:lineRule="auto"/>
        <w:ind w:left="235" w:right="558" w:hanging="3"/>
        <w:jc w:val="both"/>
        <w:rPr>
          <w:sz w:val="21"/>
        </w:rPr>
      </w:pPr>
      <w:r>
        <w:rPr>
          <w:sz w:val="21"/>
        </w:rPr>
        <w:t>— RECURSOS MATERIAIS: Material permanente e material de consumo necessário para o desenvolvimento do serviço, tais como: mobiliário, computado</w:t>
      </w:r>
      <w:r>
        <w:rPr>
          <w:sz w:val="21"/>
        </w:rPr>
        <w:t>r, impressora, telefone, camas, colchões, roupa de cama e banho, utensílios</w:t>
      </w:r>
      <w:r>
        <w:rPr>
          <w:spacing w:val="-1"/>
          <w:sz w:val="21"/>
        </w:rPr>
        <w:t xml:space="preserve"> </w:t>
      </w:r>
      <w:r>
        <w:rPr>
          <w:sz w:val="21"/>
        </w:rPr>
        <w:t>para</w:t>
      </w:r>
      <w:r>
        <w:rPr>
          <w:spacing w:val="-2"/>
          <w:sz w:val="21"/>
        </w:rPr>
        <w:t xml:space="preserve"> </w:t>
      </w:r>
      <w:r>
        <w:rPr>
          <w:sz w:val="21"/>
        </w:rPr>
        <w:t>cozinha,</w:t>
      </w:r>
      <w:r>
        <w:rPr>
          <w:spacing w:val="-2"/>
          <w:sz w:val="21"/>
        </w:rPr>
        <w:t xml:space="preserve"> </w:t>
      </w:r>
      <w:r>
        <w:rPr>
          <w:sz w:val="21"/>
        </w:rPr>
        <w:t>material de limpeza</w:t>
      </w:r>
      <w:r>
        <w:rPr>
          <w:spacing w:val="-2"/>
          <w:sz w:val="21"/>
        </w:rPr>
        <w:t xml:space="preserve"> </w:t>
      </w:r>
      <w:r>
        <w:rPr>
          <w:sz w:val="21"/>
        </w:rPr>
        <w:t>e higiene,</w:t>
      </w:r>
      <w:r>
        <w:rPr>
          <w:spacing w:val="-2"/>
          <w:sz w:val="21"/>
        </w:rPr>
        <w:t xml:space="preserve"> </w:t>
      </w:r>
      <w:r>
        <w:rPr>
          <w:sz w:val="21"/>
        </w:rPr>
        <w:t>vestuário, brinquedos, entre</w:t>
      </w:r>
      <w:r>
        <w:rPr>
          <w:spacing w:val="-2"/>
          <w:sz w:val="21"/>
        </w:rPr>
        <w:t xml:space="preserve"> </w:t>
      </w:r>
      <w:r>
        <w:rPr>
          <w:sz w:val="21"/>
        </w:rPr>
        <w:t>outros. Materiais</w:t>
      </w:r>
      <w:r>
        <w:rPr>
          <w:spacing w:val="-1"/>
          <w:sz w:val="21"/>
        </w:rPr>
        <w:t xml:space="preserve"> </w:t>
      </w:r>
      <w:r>
        <w:rPr>
          <w:sz w:val="21"/>
        </w:rPr>
        <w:t>pedagógicos, culturais e esportivos e alimentação.</w:t>
      </w:r>
    </w:p>
    <w:p w14:paraId="68071BBB" w14:textId="77777777" w:rsidR="00595B96" w:rsidRDefault="004D0EE8">
      <w:pPr>
        <w:pStyle w:val="Ttulo1"/>
        <w:numPr>
          <w:ilvl w:val="2"/>
          <w:numId w:val="14"/>
        </w:numPr>
        <w:tabs>
          <w:tab w:val="left" w:pos="703"/>
        </w:tabs>
        <w:spacing w:line="256" w:lineRule="exact"/>
        <w:ind w:left="703" w:hanging="470"/>
        <w:jc w:val="both"/>
      </w:pPr>
      <w:r>
        <w:t>—</w:t>
      </w:r>
      <w:r>
        <w:rPr>
          <w:spacing w:val="-5"/>
        </w:rPr>
        <w:t xml:space="preserve"> </w:t>
      </w:r>
      <w:r>
        <w:t>OUTROS</w:t>
      </w:r>
      <w:r>
        <w:rPr>
          <w:spacing w:val="-6"/>
        </w:rPr>
        <w:t xml:space="preserve"> </w:t>
      </w:r>
      <w:r>
        <w:t>RECURSOS</w:t>
      </w:r>
      <w:r>
        <w:rPr>
          <w:spacing w:val="-8"/>
        </w:rPr>
        <w:t xml:space="preserve"> </w:t>
      </w:r>
      <w:r>
        <w:rPr>
          <w:spacing w:val="-2"/>
        </w:rPr>
        <w:t>MATERIAIS:</w:t>
      </w:r>
    </w:p>
    <w:p w14:paraId="73BFD1B0" w14:textId="77777777" w:rsidR="00595B96" w:rsidRDefault="004D0EE8">
      <w:pPr>
        <w:pStyle w:val="PargrafodaLista"/>
        <w:numPr>
          <w:ilvl w:val="3"/>
          <w:numId w:val="14"/>
        </w:numPr>
        <w:tabs>
          <w:tab w:val="left" w:pos="235"/>
          <w:tab w:val="left" w:pos="883"/>
        </w:tabs>
        <w:spacing w:before="47" w:line="283" w:lineRule="auto"/>
        <w:ind w:left="235" w:right="557" w:hanging="3"/>
        <w:jc w:val="both"/>
        <w:rPr>
          <w:sz w:val="21"/>
        </w:rPr>
      </w:pPr>
      <w:r>
        <w:rPr>
          <w:sz w:val="21"/>
        </w:rPr>
        <w:t>— O Serv</w:t>
      </w:r>
      <w:r>
        <w:rPr>
          <w:sz w:val="21"/>
        </w:rPr>
        <w:t xml:space="preserve">iço deverá locar um veículo, que servirá para o transporte dos Acolhidos e dos Operadores do Serviço, do Abrigo até aos equipamentos da Assistência Social, Saúde, Educação, Esportes, Cultura, Judiciário e outros, para suprir as demandas, o qual poderá ser </w:t>
      </w:r>
      <w:r>
        <w:rPr>
          <w:sz w:val="21"/>
        </w:rPr>
        <w:t>locado de pessoa jurídica.</w:t>
      </w:r>
    </w:p>
    <w:p w14:paraId="20DC3757" w14:textId="77777777" w:rsidR="00595B96" w:rsidRDefault="004D0EE8">
      <w:pPr>
        <w:pStyle w:val="PargrafodaLista"/>
        <w:numPr>
          <w:ilvl w:val="3"/>
          <w:numId w:val="14"/>
        </w:numPr>
        <w:tabs>
          <w:tab w:val="left" w:pos="235"/>
          <w:tab w:val="left" w:pos="878"/>
        </w:tabs>
        <w:spacing w:before="5" w:line="285" w:lineRule="auto"/>
        <w:ind w:left="235" w:right="563" w:hanging="3"/>
        <w:jc w:val="both"/>
        <w:rPr>
          <w:sz w:val="21"/>
        </w:rPr>
      </w:pPr>
      <w:r>
        <w:rPr>
          <w:sz w:val="21"/>
        </w:rPr>
        <w:t>— Outros materiais de consumo: material de escritório, material didático, material de higiene e limpeza, cama/mesa/banho, vestuário/calçados/acessórios, gás, farmácia.</w:t>
      </w:r>
    </w:p>
    <w:p w14:paraId="3B43B562" w14:textId="77777777" w:rsidR="00595B96" w:rsidRDefault="004D0EE8">
      <w:pPr>
        <w:pStyle w:val="PargrafodaLista"/>
        <w:numPr>
          <w:ilvl w:val="3"/>
          <w:numId w:val="14"/>
        </w:numPr>
        <w:tabs>
          <w:tab w:val="left" w:pos="235"/>
          <w:tab w:val="left" w:pos="922"/>
        </w:tabs>
        <w:spacing w:line="285" w:lineRule="auto"/>
        <w:ind w:left="235" w:right="567" w:hanging="3"/>
        <w:jc w:val="both"/>
        <w:rPr>
          <w:sz w:val="21"/>
        </w:rPr>
      </w:pPr>
      <w:r>
        <w:rPr>
          <w:sz w:val="21"/>
        </w:rPr>
        <w:t>— Outros serviços de terceiros: manutenções em geral de imóvel, móvel e equipamento, serviços contábeis, monitoramento, assessoria técnica-administrativa, seleção e capacitação de pessoal.</w:t>
      </w:r>
    </w:p>
    <w:p w14:paraId="2F9253F5" w14:textId="77777777" w:rsidR="00595B96" w:rsidRDefault="004D0EE8">
      <w:pPr>
        <w:pStyle w:val="PargrafodaLista"/>
        <w:numPr>
          <w:ilvl w:val="3"/>
          <w:numId w:val="14"/>
        </w:numPr>
        <w:tabs>
          <w:tab w:val="left" w:pos="235"/>
          <w:tab w:val="left" w:pos="873"/>
        </w:tabs>
        <w:spacing w:line="285" w:lineRule="auto"/>
        <w:ind w:left="235" w:right="557" w:hanging="3"/>
        <w:jc w:val="both"/>
        <w:rPr>
          <w:sz w:val="21"/>
        </w:rPr>
      </w:pPr>
      <w:r>
        <w:rPr>
          <w:sz w:val="21"/>
        </w:rPr>
        <w:t>— Outras despesas: materiais para as manutenções, viagem/transporte</w:t>
      </w:r>
      <w:r>
        <w:rPr>
          <w:sz w:val="21"/>
        </w:rPr>
        <w:t>, despesas de postagem, despesas com locomoção.</w:t>
      </w:r>
    </w:p>
    <w:p w14:paraId="1BABB24D" w14:textId="77777777" w:rsidR="00595B96" w:rsidRDefault="00595B96">
      <w:pPr>
        <w:pStyle w:val="Corpodetexto"/>
        <w:spacing w:before="9"/>
        <w:ind w:left="0"/>
      </w:pPr>
    </w:p>
    <w:p w14:paraId="24E3F4B6" w14:textId="77777777" w:rsidR="00595B96" w:rsidRDefault="004D0EE8">
      <w:pPr>
        <w:pStyle w:val="PargrafodaLista"/>
        <w:numPr>
          <w:ilvl w:val="1"/>
          <w:numId w:val="14"/>
        </w:numPr>
        <w:tabs>
          <w:tab w:val="left" w:pos="235"/>
          <w:tab w:val="left" w:pos="601"/>
        </w:tabs>
        <w:spacing w:line="249" w:lineRule="auto"/>
        <w:ind w:left="235" w:right="556" w:hanging="3"/>
        <w:jc w:val="both"/>
        <w:rPr>
          <w:sz w:val="21"/>
        </w:rPr>
      </w:pPr>
      <w:r>
        <w:rPr>
          <w:sz w:val="21"/>
        </w:rPr>
        <w:t xml:space="preserve">— DETALHAMENTO DOS RECURSOS HUMANOS NA GESTÃO DO SERVIÇO TENDO COMO REFERÊNCIA O QUADRO DE RECURSOS HUMANOS ESTABELECIDO NA NOB-RH/SUAS, QUANTO A PROFISSIONAIS E SUAS </w:t>
      </w:r>
      <w:r>
        <w:rPr>
          <w:spacing w:val="-2"/>
          <w:sz w:val="21"/>
        </w:rPr>
        <w:t>QUANTIDADES:</w:t>
      </w:r>
    </w:p>
    <w:p w14:paraId="582FC18F" w14:textId="77777777" w:rsidR="00595B96" w:rsidRDefault="00595B96">
      <w:pPr>
        <w:spacing w:line="249" w:lineRule="auto"/>
        <w:jc w:val="both"/>
        <w:rPr>
          <w:sz w:val="21"/>
        </w:rPr>
        <w:sectPr w:rsidR="00595B96">
          <w:pgSz w:w="11910" w:h="16840"/>
          <w:pgMar w:top="1660" w:right="32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334"/>
        <w:gridCol w:w="2595"/>
        <w:gridCol w:w="4095"/>
        <w:gridCol w:w="1207"/>
        <w:gridCol w:w="69"/>
      </w:tblGrid>
      <w:tr w:rsidR="00595B96" w14:paraId="629199F0" w14:textId="77777777" w:rsidTr="00756E72">
        <w:trPr>
          <w:trHeight w:val="750"/>
        </w:trPr>
        <w:tc>
          <w:tcPr>
            <w:tcW w:w="696" w:type="dxa"/>
            <w:tcBorders>
              <w:bottom w:val="single" w:sz="8" w:space="0" w:color="000000"/>
              <w:right w:val="single" w:sz="8" w:space="0" w:color="000000"/>
            </w:tcBorders>
          </w:tcPr>
          <w:p w14:paraId="3B2163D1" w14:textId="77777777" w:rsidR="00595B96" w:rsidRDefault="004D0EE8">
            <w:pPr>
              <w:pStyle w:val="TableParagraph"/>
              <w:spacing w:before="119"/>
              <w:ind w:left="29" w:right="3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lastRenderedPageBreak/>
              <w:t>Qtde.</w:t>
            </w:r>
          </w:p>
        </w:tc>
        <w:tc>
          <w:tcPr>
            <w:tcW w:w="1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F0CBD" w14:textId="77777777" w:rsidR="00595B96" w:rsidRDefault="004D0EE8">
            <w:pPr>
              <w:pStyle w:val="TableParagraph"/>
              <w:spacing w:before="119"/>
              <w:ind w:left="94" w:right="7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Função</w:t>
            </w:r>
          </w:p>
        </w:tc>
        <w:tc>
          <w:tcPr>
            <w:tcW w:w="25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870E5" w14:textId="77777777" w:rsidR="00595B96" w:rsidRDefault="004D0EE8">
            <w:pPr>
              <w:pStyle w:val="TableParagraph"/>
              <w:spacing w:before="119"/>
              <w:ind w:left="20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Requisitos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Mínimos</w:t>
            </w:r>
          </w:p>
        </w:tc>
        <w:tc>
          <w:tcPr>
            <w:tcW w:w="4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FF0E8" w14:textId="77777777" w:rsidR="00595B96" w:rsidRDefault="004D0EE8">
            <w:pPr>
              <w:pStyle w:val="TableParagraph"/>
              <w:spacing w:before="119"/>
              <w:ind w:left="28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Atribuições</w:t>
            </w:r>
          </w:p>
        </w:tc>
        <w:tc>
          <w:tcPr>
            <w:tcW w:w="12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9EDE3" w14:textId="77777777" w:rsidR="00595B96" w:rsidRDefault="004D0EE8">
            <w:pPr>
              <w:pStyle w:val="TableParagraph"/>
              <w:spacing w:before="119"/>
              <w:ind w:left="31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CH</w:t>
            </w:r>
          </w:p>
          <w:p w14:paraId="3F68162D" w14:textId="77777777" w:rsidR="00595B96" w:rsidRDefault="004D0EE8">
            <w:pPr>
              <w:pStyle w:val="TableParagraph"/>
              <w:spacing w:before="19"/>
              <w:ind w:left="31" w:right="3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semanal</w:t>
            </w:r>
          </w:p>
        </w:tc>
        <w:tc>
          <w:tcPr>
            <w:tcW w:w="6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2787CE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595B96" w14:paraId="2227B724" w14:textId="77777777" w:rsidTr="00756E72">
        <w:trPr>
          <w:trHeight w:val="6551"/>
        </w:trPr>
        <w:tc>
          <w:tcPr>
            <w:tcW w:w="6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B7D8F" w14:textId="77777777" w:rsidR="00595B96" w:rsidRDefault="004D0EE8">
            <w:pPr>
              <w:pStyle w:val="TableParagraph"/>
              <w:spacing w:before="109"/>
              <w:ind w:left="29" w:right="1"/>
              <w:rPr>
                <w:sz w:val="21"/>
              </w:rPr>
            </w:pPr>
            <w:r>
              <w:rPr>
                <w:spacing w:val="-5"/>
                <w:sz w:val="21"/>
              </w:rPr>
              <w:t>02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C839B" w14:textId="0A96EA43" w:rsidR="00595B96" w:rsidRDefault="004D0EE8">
            <w:pPr>
              <w:pStyle w:val="TableParagraph"/>
              <w:spacing w:before="109"/>
              <w:ind w:left="94" w:right="70"/>
              <w:rPr>
                <w:sz w:val="21"/>
              </w:rPr>
            </w:pPr>
            <w:r>
              <w:rPr>
                <w:spacing w:val="-2"/>
                <w:sz w:val="21"/>
              </w:rPr>
              <w:t>Coordenador</w:t>
            </w:r>
            <w:r w:rsidR="00756E72">
              <w:rPr>
                <w:spacing w:val="-2"/>
                <w:sz w:val="21"/>
              </w:rPr>
              <w:t xml:space="preserve">   (a)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1B509" w14:textId="77777777" w:rsidR="00595B96" w:rsidRDefault="004D0EE8">
            <w:pPr>
              <w:pStyle w:val="TableParagraph"/>
              <w:tabs>
                <w:tab w:val="left" w:pos="1363"/>
                <w:tab w:val="left" w:pos="1535"/>
                <w:tab w:val="left" w:pos="2214"/>
              </w:tabs>
              <w:spacing w:before="109" w:line="249" w:lineRule="auto"/>
              <w:ind w:left="106" w:right="160" w:hanging="3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Nível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superior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 xml:space="preserve">completo, </w:t>
            </w:r>
            <w:r>
              <w:rPr>
                <w:spacing w:val="-2"/>
                <w:sz w:val="21"/>
              </w:rPr>
              <w:t>preferencialmente, conforme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categorias </w:t>
            </w:r>
            <w:r>
              <w:rPr>
                <w:sz w:val="21"/>
              </w:rPr>
              <w:t>profissionais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descritas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 xml:space="preserve">na </w:t>
            </w:r>
            <w:r>
              <w:rPr>
                <w:spacing w:val="-2"/>
                <w:sz w:val="21"/>
              </w:rPr>
              <w:t>Resolução</w:t>
            </w:r>
            <w:r>
              <w:rPr>
                <w:sz w:val="21"/>
              </w:rPr>
              <w:tab/>
            </w:r>
            <w:r>
              <w:rPr>
                <w:spacing w:val="-4"/>
                <w:sz w:val="21"/>
              </w:rPr>
              <w:t>CNAS</w:t>
            </w:r>
            <w:r>
              <w:rPr>
                <w:sz w:val="21"/>
              </w:rPr>
              <w:tab/>
            </w:r>
            <w:r>
              <w:rPr>
                <w:spacing w:val="-6"/>
                <w:sz w:val="21"/>
              </w:rPr>
              <w:t xml:space="preserve">nº </w:t>
            </w:r>
            <w:r>
              <w:rPr>
                <w:spacing w:val="-2"/>
                <w:sz w:val="21"/>
              </w:rPr>
              <w:t>17/2011.</w:t>
            </w:r>
          </w:p>
          <w:p w14:paraId="573B1168" w14:textId="77777777" w:rsidR="00595B96" w:rsidRDefault="004D0EE8">
            <w:pPr>
              <w:pStyle w:val="TableParagraph"/>
              <w:tabs>
                <w:tab w:val="left" w:pos="1547"/>
                <w:tab w:val="left" w:pos="2203"/>
              </w:tabs>
              <w:spacing w:before="224" w:line="249" w:lineRule="auto"/>
              <w:ind w:left="106" w:right="153" w:hanging="3"/>
              <w:jc w:val="both"/>
              <w:rPr>
                <w:sz w:val="21"/>
              </w:rPr>
            </w:pPr>
            <w:r>
              <w:rPr>
                <w:sz w:val="21"/>
                <w:u w:val="single"/>
              </w:rPr>
              <w:t>Conhecimentos</w:t>
            </w:r>
            <w:r>
              <w:rPr>
                <w:sz w:val="21"/>
              </w:rPr>
              <w:t xml:space="preserve">: gestão de projetos sociais; trabalho em rede; crianças e adolescentes em situação de risco; seleção e </w:t>
            </w:r>
            <w:r>
              <w:rPr>
                <w:spacing w:val="-2"/>
                <w:sz w:val="21"/>
              </w:rPr>
              <w:t>desenvolvimento</w:t>
            </w:r>
            <w:r>
              <w:rPr>
                <w:sz w:val="21"/>
              </w:rPr>
              <w:tab/>
            </w:r>
            <w:r>
              <w:rPr>
                <w:spacing w:val="-6"/>
                <w:sz w:val="21"/>
              </w:rPr>
              <w:t xml:space="preserve">de </w:t>
            </w:r>
            <w:r>
              <w:rPr>
                <w:spacing w:val="-2"/>
                <w:sz w:val="21"/>
              </w:rPr>
              <w:t>Recursos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Humanos; </w:t>
            </w:r>
            <w:r>
              <w:rPr>
                <w:sz w:val="21"/>
              </w:rPr>
              <w:t>Estatuto da Criança e do Adolescente - ECA;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Sistema Único de Assistência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Social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SUAS,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 Plano Nacional de Convivê</w:t>
            </w:r>
            <w:r>
              <w:rPr>
                <w:sz w:val="21"/>
              </w:rPr>
              <w:t xml:space="preserve">ncia Familiar e Comunitária – PNCFC; Sistema de Justiça; e Sistema de Garantia de </w:t>
            </w:r>
            <w:r>
              <w:rPr>
                <w:spacing w:val="-2"/>
                <w:sz w:val="21"/>
              </w:rPr>
              <w:t>Direitos.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79548" w14:textId="77777777" w:rsidR="00595B96" w:rsidRDefault="004D0EE8">
            <w:pPr>
              <w:pStyle w:val="TableParagraph"/>
              <w:numPr>
                <w:ilvl w:val="0"/>
                <w:numId w:val="12"/>
              </w:numPr>
              <w:tabs>
                <w:tab w:val="left" w:pos="106"/>
                <w:tab w:val="left" w:pos="826"/>
                <w:tab w:val="left" w:pos="2433"/>
                <w:tab w:val="left" w:pos="3316"/>
              </w:tabs>
              <w:spacing w:before="103" w:line="249" w:lineRule="auto"/>
              <w:ind w:right="159" w:hanging="3"/>
              <w:jc w:val="both"/>
              <w:rPr>
                <w:rFonts w:ascii="Times New Roman" w:hAnsi="Times New Roman"/>
                <w:position w:val="1"/>
                <w:sz w:val="21"/>
              </w:rPr>
            </w:pPr>
            <w:r>
              <w:rPr>
                <w:spacing w:val="-2"/>
                <w:sz w:val="21"/>
              </w:rPr>
              <w:t>Coordenar</w:t>
            </w:r>
            <w:r>
              <w:rPr>
                <w:sz w:val="21"/>
              </w:rPr>
              <w:tab/>
            </w:r>
            <w:r>
              <w:rPr>
                <w:spacing w:val="-6"/>
                <w:sz w:val="21"/>
              </w:rPr>
              <w:t>as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rotinas </w:t>
            </w:r>
            <w:r>
              <w:rPr>
                <w:sz w:val="21"/>
              </w:rPr>
              <w:t>administrativas, os processos de trabalho e os recursos humanos da Unidade; Elaborar em conjunto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com 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equipe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técnica 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Projeto Político Pedagógico;</w:t>
            </w:r>
          </w:p>
          <w:p w14:paraId="73C69E1B" w14:textId="77777777" w:rsidR="00595B96" w:rsidRDefault="004D0EE8">
            <w:pPr>
              <w:pStyle w:val="TableParagraph"/>
              <w:numPr>
                <w:ilvl w:val="0"/>
                <w:numId w:val="12"/>
              </w:numPr>
              <w:tabs>
                <w:tab w:val="left" w:pos="106"/>
                <w:tab w:val="left" w:pos="826"/>
              </w:tabs>
              <w:spacing w:before="0" w:line="249" w:lineRule="auto"/>
              <w:ind w:right="156" w:hanging="3"/>
              <w:jc w:val="both"/>
              <w:rPr>
                <w:rFonts w:ascii="Times New Roman" w:hAnsi="Times New Roman"/>
                <w:color w:val="C8201E"/>
                <w:position w:val="4"/>
                <w:sz w:val="18"/>
              </w:rPr>
            </w:pPr>
            <w:r>
              <w:rPr>
                <w:sz w:val="21"/>
              </w:rPr>
              <w:t>Participar da elaboração, do acompanhamento, da implementação e avaliação dos fluxos e procedimentos adotad</w:t>
            </w:r>
            <w:r>
              <w:rPr>
                <w:sz w:val="21"/>
              </w:rPr>
              <w:t>os, visando garantir a efetivação das articulações necessárias;</w:t>
            </w:r>
          </w:p>
          <w:p w14:paraId="25AC5F6E" w14:textId="77777777" w:rsidR="00595B96" w:rsidRDefault="004D0EE8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</w:tabs>
              <w:spacing w:before="0" w:line="253" w:lineRule="exact"/>
              <w:ind w:left="826"/>
              <w:jc w:val="both"/>
              <w:rPr>
                <w:rFonts w:ascii="Times New Roman" w:hAnsi="Times New Roman"/>
                <w:color w:val="C8201E"/>
                <w:position w:val="4"/>
                <w:sz w:val="18"/>
              </w:rPr>
            </w:pPr>
            <w:r>
              <w:rPr>
                <w:sz w:val="21"/>
              </w:rPr>
              <w:t>Coordenar</w:t>
            </w:r>
            <w:r>
              <w:rPr>
                <w:spacing w:val="72"/>
                <w:sz w:val="21"/>
              </w:rPr>
              <w:t xml:space="preserve">   </w:t>
            </w:r>
            <w:r>
              <w:rPr>
                <w:sz w:val="21"/>
              </w:rPr>
              <w:t>o</w:t>
            </w:r>
            <w:r>
              <w:rPr>
                <w:spacing w:val="71"/>
                <w:sz w:val="21"/>
              </w:rPr>
              <w:t xml:space="preserve">   </w:t>
            </w:r>
            <w:r>
              <w:rPr>
                <w:sz w:val="21"/>
              </w:rPr>
              <w:t>processo</w:t>
            </w:r>
            <w:r>
              <w:rPr>
                <w:spacing w:val="71"/>
                <w:sz w:val="21"/>
              </w:rPr>
              <w:t xml:space="preserve">   </w:t>
            </w:r>
            <w:r>
              <w:rPr>
                <w:spacing w:val="-5"/>
                <w:sz w:val="21"/>
              </w:rPr>
              <w:t>de</w:t>
            </w:r>
          </w:p>
          <w:p w14:paraId="60D5CEE8" w14:textId="77777777" w:rsidR="00595B96" w:rsidRDefault="004D0EE8">
            <w:pPr>
              <w:pStyle w:val="TableParagraph"/>
              <w:spacing w:before="1" w:line="249" w:lineRule="auto"/>
              <w:ind w:left="106" w:right="155"/>
              <w:jc w:val="both"/>
              <w:rPr>
                <w:sz w:val="21"/>
              </w:rPr>
            </w:pPr>
            <w:r>
              <w:rPr>
                <w:sz w:val="21"/>
              </w:rPr>
              <w:t>articulação cotidiana com as demais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políticas públicas e órgãos de defesa de direitos; organização da seleção e contratação de pessoal e supervisão dos trabalhos desenvolvidos;</w:t>
            </w:r>
          </w:p>
          <w:p w14:paraId="056F9338" w14:textId="77777777" w:rsidR="00595B96" w:rsidRDefault="004D0EE8">
            <w:pPr>
              <w:pStyle w:val="TableParagraph"/>
              <w:numPr>
                <w:ilvl w:val="0"/>
                <w:numId w:val="12"/>
              </w:numPr>
              <w:tabs>
                <w:tab w:val="left" w:pos="106"/>
                <w:tab w:val="left" w:pos="826"/>
                <w:tab w:val="left" w:pos="2471"/>
                <w:tab w:val="left" w:pos="3098"/>
              </w:tabs>
              <w:spacing w:before="0" w:line="249" w:lineRule="auto"/>
              <w:ind w:right="157" w:hanging="3"/>
              <w:jc w:val="both"/>
              <w:rPr>
                <w:rFonts w:ascii="Times New Roman" w:hAnsi="Times New Roman"/>
                <w:color w:val="C8201E"/>
                <w:position w:val="4"/>
                <w:sz w:val="18"/>
              </w:rPr>
            </w:pPr>
            <w:r>
              <w:rPr>
                <w:spacing w:val="-2"/>
                <w:sz w:val="21"/>
              </w:rPr>
              <w:t>Proporcionar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a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formação </w:t>
            </w:r>
            <w:r>
              <w:rPr>
                <w:sz w:val="21"/>
              </w:rPr>
              <w:t>continuada semanal para os cuidadores;</w:t>
            </w:r>
          </w:p>
          <w:p w14:paraId="246F8544" w14:textId="77777777" w:rsidR="00595B96" w:rsidRDefault="004D0EE8">
            <w:pPr>
              <w:pStyle w:val="TableParagraph"/>
              <w:numPr>
                <w:ilvl w:val="0"/>
                <w:numId w:val="12"/>
              </w:numPr>
              <w:tabs>
                <w:tab w:val="left" w:pos="106"/>
                <w:tab w:val="left" w:pos="826"/>
              </w:tabs>
              <w:spacing w:before="0" w:line="249" w:lineRule="auto"/>
              <w:ind w:right="157" w:hanging="3"/>
              <w:jc w:val="both"/>
              <w:rPr>
                <w:rFonts w:ascii="Times New Roman" w:hAnsi="Times New Roman"/>
                <w:color w:val="C8201E"/>
                <w:position w:val="4"/>
                <w:sz w:val="18"/>
              </w:rPr>
            </w:pPr>
            <w:r>
              <w:rPr>
                <w:sz w:val="21"/>
              </w:rPr>
              <w:t>Proporcionar a escuta qualificada individual junto a</w:t>
            </w:r>
            <w:r>
              <w:rPr>
                <w:sz w:val="21"/>
              </w:rPr>
              <w:t>os cuidadores.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844D6" w14:textId="77777777" w:rsidR="00595B96" w:rsidRDefault="004D0EE8">
            <w:pPr>
              <w:pStyle w:val="TableParagraph"/>
              <w:spacing w:before="109"/>
              <w:ind w:left="31" w:right="1"/>
              <w:rPr>
                <w:sz w:val="21"/>
              </w:rPr>
            </w:pPr>
            <w:r>
              <w:rPr>
                <w:spacing w:val="-5"/>
                <w:sz w:val="21"/>
              </w:rPr>
              <w:t>44h</w:t>
            </w:r>
          </w:p>
        </w:tc>
        <w:tc>
          <w:tcPr>
            <w:tcW w:w="6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655BC5C" w14:textId="77777777" w:rsidR="00595B96" w:rsidRDefault="00595B96">
            <w:pPr>
              <w:rPr>
                <w:sz w:val="2"/>
                <w:szCs w:val="2"/>
              </w:rPr>
            </w:pPr>
          </w:p>
        </w:tc>
      </w:tr>
      <w:tr w:rsidR="00595B96" w14:paraId="6235D9CA" w14:textId="77777777" w:rsidTr="00756E72">
        <w:trPr>
          <w:trHeight w:val="6439"/>
        </w:trPr>
        <w:tc>
          <w:tcPr>
            <w:tcW w:w="696" w:type="dxa"/>
            <w:tcBorders>
              <w:top w:val="single" w:sz="8" w:space="0" w:color="000000"/>
              <w:right w:val="single" w:sz="8" w:space="0" w:color="000000"/>
            </w:tcBorders>
          </w:tcPr>
          <w:p w14:paraId="68A9AFE0" w14:textId="77777777" w:rsidR="00595B96" w:rsidRDefault="004D0EE8">
            <w:pPr>
              <w:pStyle w:val="TableParagraph"/>
              <w:spacing w:before="107"/>
              <w:ind w:left="29" w:right="1"/>
              <w:rPr>
                <w:sz w:val="21"/>
              </w:rPr>
            </w:pPr>
            <w:r>
              <w:rPr>
                <w:spacing w:val="-5"/>
                <w:sz w:val="21"/>
              </w:rPr>
              <w:t>02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CD0F5F" w14:textId="77777777" w:rsidR="00595B96" w:rsidRDefault="004D0EE8">
            <w:pPr>
              <w:pStyle w:val="TableParagraph"/>
              <w:spacing w:before="107" w:line="249" w:lineRule="auto"/>
              <w:ind w:left="424" w:hanging="19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Assistente Social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D39809" w14:textId="77777777" w:rsidR="00595B96" w:rsidRDefault="004D0EE8">
            <w:pPr>
              <w:pStyle w:val="TableParagraph"/>
              <w:spacing w:before="107" w:line="249" w:lineRule="auto"/>
              <w:ind w:left="106" w:right="158" w:hanging="3"/>
              <w:jc w:val="both"/>
              <w:rPr>
                <w:sz w:val="21"/>
              </w:rPr>
            </w:pPr>
            <w:r>
              <w:rPr>
                <w:sz w:val="21"/>
              </w:rPr>
              <w:t>- Nível superior completo em Serviço Social com registro ativo no Conselho Regional de Serviço Social.</w:t>
            </w:r>
          </w:p>
          <w:p w14:paraId="017C7A06" w14:textId="77777777" w:rsidR="00595B96" w:rsidRDefault="004D0EE8">
            <w:pPr>
              <w:pStyle w:val="TableParagraph"/>
              <w:spacing w:before="225" w:line="249" w:lineRule="auto"/>
              <w:ind w:left="106" w:right="154" w:hanging="3"/>
              <w:jc w:val="both"/>
              <w:rPr>
                <w:sz w:val="21"/>
              </w:rPr>
            </w:pPr>
            <w:r>
              <w:rPr>
                <w:sz w:val="21"/>
                <w:u w:val="single"/>
              </w:rPr>
              <w:t>Conhecimentos</w:t>
            </w:r>
            <w:r>
              <w:rPr>
                <w:sz w:val="21"/>
              </w:rPr>
              <w:t>: violência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 exclusão social, crianças e adolescentes em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situação de risco, separações, vinculações, dependência química; desenvolvimento infanto- juvenil;</w:t>
            </w:r>
            <w:r>
              <w:rPr>
                <w:spacing w:val="69"/>
                <w:sz w:val="21"/>
              </w:rPr>
              <w:t xml:space="preserve">    </w:t>
            </w:r>
            <w:r>
              <w:rPr>
                <w:sz w:val="21"/>
              </w:rPr>
              <w:t>seleção</w:t>
            </w:r>
            <w:r>
              <w:rPr>
                <w:spacing w:val="68"/>
                <w:sz w:val="21"/>
              </w:rPr>
              <w:t xml:space="preserve">    </w:t>
            </w:r>
            <w:r>
              <w:rPr>
                <w:spacing w:val="-10"/>
                <w:sz w:val="21"/>
              </w:rPr>
              <w:t>e</w:t>
            </w:r>
          </w:p>
          <w:p w14:paraId="1F61E91C" w14:textId="77777777" w:rsidR="00595B96" w:rsidRDefault="004D0EE8">
            <w:pPr>
              <w:pStyle w:val="TableParagraph"/>
              <w:tabs>
                <w:tab w:val="left" w:pos="1547"/>
                <w:tab w:val="left" w:pos="2200"/>
              </w:tabs>
              <w:spacing w:before="0" w:line="249" w:lineRule="auto"/>
              <w:ind w:left="106" w:right="155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desenvolvimento</w:t>
            </w:r>
            <w:r>
              <w:rPr>
                <w:sz w:val="21"/>
              </w:rPr>
              <w:tab/>
            </w:r>
            <w:r>
              <w:rPr>
                <w:spacing w:val="-6"/>
                <w:sz w:val="21"/>
              </w:rPr>
              <w:t xml:space="preserve">de </w:t>
            </w:r>
            <w:r>
              <w:rPr>
                <w:spacing w:val="-2"/>
                <w:sz w:val="21"/>
              </w:rPr>
              <w:t>Recursos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Humanos; </w:t>
            </w:r>
            <w:r>
              <w:rPr>
                <w:sz w:val="21"/>
              </w:rPr>
              <w:t>atendimento a criança, adolescente e família; atendimento em grupo; trabalho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em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rede;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acesso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 serviços, programas e benefícios; Estatuto da Criança e do Adolescente - ECA;</w:t>
            </w:r>
            <w:r>
              <w:rPr>
                <w:spacing w:val="41"/>
                <w:sz w:val="21"/>
              </w:rPr>
              <w:t xml:space="preserve">  </w:t>
            </w:r>
            <w:r>
              <w:rPr>
                <w:sz w:val="21"/>
              </w:rPr>
              <w:t>Sistema</w:t>
            </w:r>
            <w:r>
              <w:rPr>
                <w:spacing w:val="39"/>
                <w:sz w:val="21"/>
              </w:rPr>
              <w:t xml:space="preserve">  </w:t>
            </w:r>
            <w:r>
              <w:rPr>
                <w:sz w:val="21"/>
              </w:rPr>
              <w:t>Único</w:t>
            </w:r>
            <w:r>
              <w:rPr>
                <w:spacing w:val="40"/>
                <w:sz w:val="21"/>
              </w:rPr>
              <w:t xml:space="preserve">  </w:t>
            </w:r>
            <w:r>
              <w:rPr>
                <w:spacing w:val="-5"/>
                <w:sz w:val="21"/>
              </w:rPr>
              <w:t>de</w:t>
            </w:r>
          </w:p>
          <w:p w14:paraId="0A38A21B" w14:textId="77777777" w:rsidR="00595B96" w:rsidRDefault="004D0EE8">
            <w:pPr>
              <w:pStyle w:val="TableParagraph"/>
              <w:spacing w:before="0" w:line="223" w:lineRule="exact"/>
              <w:ind w:left="106"/>
              <w:jc w:val="both"/>
              <w:rPr>
                <w:sz w:val="21"/>
              </w:rPr>
            </w:pPr>
            <w:r>
              <w:rPr>
                <w:sz w:val="21"/>
              </w:rPr>
              <w:t>Assistência</w:t>
            </w:r>
            <w:r>
              <w:rPr>
                <w:spacing w:val="34"/>
                <w:sz w:val="21"/>
              </w:rPr>
              <w:t xml:space="preserve"> </w:t>
            </w:r>
            <w:r>
              <w:rPr>
                <w:sz w:val="21"/>
              </w:rPr>
              <w:t>Social</w:t>
            </w:r>
            <w:r>
              <w:rPr>
                <w:spacing w:val="36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SUAS;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9AF9700" w14:textId="77777777" w:rsidR="00595B96" w:rsidRDefault="004D0EE8">
            <w:pPr>
              <w:pStyle w:val="TableParagraph"/>
              <w:numPr>
                <w:ilvl w:val="0"/>
                <w:numId w:val="11"/>
              </w:numPr>
              <w:tabs>
                <w:tab w:val="left" w:pos="106"/>
                <w:tab w:val="left" w:pos="826"/>
              </w:tabs>
              <w:spacing w:before="98" w:line="249" w:lineRule="auto"/>
              <w:ind w:right="156" w:hanging="3"/>
              <w:jc w:val="both"/>
              <w:rPr>
                <w:sz w:val="21"/>
              </w:rPr>
            </w:pPr>
            <w:r>
              <w:rPr>
                <w:sz w:val="21"/>
              </w:rPr>
              <w:t>Acolhida, escuta qualificada, acompa</w:t>
            </w:r>
            <w:r>
              <w:rPr>
                <w:sz w:val="21"/>
              </w:rPr>
              <w:t>nhamento especializado e oferta de informações e orientações;</w:t>
            </w:r>
          </w:p>
          <w:p w14:paraId="2040AB23" w14:textId="77777777" w:rsidR="00595B96" w:rsidRDefault="004D0EE8">
            <w:pPr>
              <w:pStyle w:val="TableParagraph"/>
              <w:numPr>
                <w:ilvl w:val="0"/>
                <w:numId w:val="11"/>
              </w:numPr>
              <w:tabs>
                <w:tab w:val="left" w:pos="106"/>
                <w:tab w:val="left" w:pos="826"/>
                <w:tab w:val="left" w:pos="1503"/>
                <w:tab w:val="left" w:pos="2831"/>
              </w:tabs>
              <w:spacing w:before="0" w:line="249" w:lineRule="auto"/>
              <w:ind w:right="155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Atendimento familiar, individual e </w:t>
            </w:r>
            <w:r>
              <w:rPr>
                <w:spacing w:val="-2"/>
                <w:sz w:val="21"/>
              </w:rPr>
              <w:t>grupal,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visitas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domiciliares, encaminhamentos;</w:t>
            </w:r>
          </w:p>
          <w:p w14:paraId="6BF22E7C" w14:textId="77777777" w:rsidR="00595B96" w:rsidRDefault="004D0EE8">
            <w:pPr>
              <w:pStyle w:val="TableParagraph"/>
              <w:numPr>
                <w:ilvl w:val="0"/>
                <w:numId w:val="11"/>
              </w:numPr>
              <w:tabs>
                <w:tab w:val="left" w:pos="106"/>
                <w:tab w:val="left" w:pos="826"/>
              </w:tabs>
              <w:spacing w:before="0" w:line="249" w:lineRule="auto"/>
              <w:ind w:right="156" w:hanging="3"/>
              <w:jc w:val="both"/>
              <w:rPr>
                <w:sz w:val="21"/>
              </w:rPr>
            </w:pPr>
            <w:r>
              <w:rPr>
                <w:sz w:val="21"/>
              </w:rPr>
              <w:t>Alimentação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registros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sistemas de informação sobre as ações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desenvolvidas;</w:t>
            </w:r>
          </w:p>
          <w:p w14:paraId="44EE43E8" w14:textId="77777777" w:rsidR="00595B96" w:rsidRDefault="004D0EE8">
            <w:pPr>
              <w:pStyle w:val="TableParagraph"/>
              <w:numPr>
                <w:ilvl w:val="0"/>
                <w:numId w:val="11"/>
              </w:numPr>
              <w:tabs>
                <w:tab w:val="left" w:pos="106"/>
                <w:tab w:val="left" w:pos="826"/>
              </w:tabs>
              <w:spacing w:before="0" w:line="249" w:lineRule="auto"/>
              <w:ind w:right="159" w:hanging="3"/>
              <w:jc w:val="both"/>
              <w:rPr>
                <w:sz w:val="21"/>
              </w:rPr>
            </w:pPr>
            <w:r>
              <w:rPr>
                <w:sz w:val="21"/>
              </w:rPr>
              <w:t>Elaborar em conjunto com a coordenação o Projeto Político Pedagógico;</w:t>
            </w:r>
          </w:p>
          <w:p w14:paraId="03AFF4AD" w14:textId="77777777" w:rsidR="00595B96" w:rsidRDefault="004D0EE8">
            <w:pPr>
              <w:pStyle w:val="TableParagraph"/>
              <w:numPr>
                <w:ilvl w:val="0"/>
                <w:numId w:val="11"/>
              </w:numPr>
              <w:tabs>
                <w:tab w:val="left" w:pos="106"/>
                <w:tab w:val="left" w:pos="826"/>
              </w:tabs>
              <w:spacing w:before="0" w:line="249" w:lineRule="auto"/>
              <w:ind w:right="156" w:hanging="3"/>
              <w:jc w:val="both"/>
              <w:rPr>
                <w:sz w:val="21"/>
              </w:rPr>
            </w:pPr>
            <w:r>
              <w:rPr>
                <w:sz w:val="21"/>
              </w:rPr>
              <w:t>Participação nas atividades de planejamento, monitoramento e avaliação dos processos de trabalho;</w:t>
            </w:r>
          </w:p>
          <w:p w14:paraId="104A38B6" w14:textId="77777777" w:rsidR="00595B96" w:rsidRDefault="004D0EE8">
            <w:pPr>
              <w:pStyle w:val="TableParagraph"/>
              <w:numPr>
                <w:ilvl w:val="0"/>
                <w:numId w:val="11"/>
              </w:numPr>
              <w:tabs>
                <w:tab w:val="left" w:pos="106"/>
                <w:tab w:val="left" w:pos="826"/>
              </w:tabs>
              <w:spacing w:before="0" w:line="249" w:lineRule="auto"/>
              <w:ind w:right="159" w:hanging="3"/>
              <w:jc w:val="both"/>
              <w:rPr>
                <w:sz w:val="21"/>
              </w:rPr>
            </w:pPr>
            <w:r>
              <w:rPr>
                <w:sz w:val="21"/>
              </w:rPr>
              <w:t>Participação das atividades de capacitação e formação continuada dos cuidadores, reuniõe</w:t>
            </w:r>
            <w:r>
              <w:rPr>
                <w:sz w:val="21"/>
              </w:rPr>
              <w:t>s de equipe.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A6E69E0" w14:textId="77777777" w:rsidR="00595B96" w:rsidRDefault="004D0EE8">
            <w:pPr>
              <w:pStyle w:val="TableParagraph"/>
              <w:spacing w:before="107"/>
              <w:ind w:left="31" w:right="1"/>
              <w:rPr>
                <w:sz w:val="21"/>
              </w:rPr>
            </w:pPr>
            <w:r>
              <w:rPr>
                <w:spacing w:val="-5"/>
                <w:sz w:val="21"/>
              </w:rPr>
              <w:t>30h</w:t>
            </w:r>
          </w:p>
        </w:tc>
        <w:tc>
          <w:tcPr>
            <w:tcW w:w="6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8E05BFD" w14:textId="77777777" w:rsidR="00595B96" w:rsidRDefault="00595B96">
            <w:pPr>
              <w:rPr>
                <w:sz w:val="2"/>
                <w:szCs w:val="2"/>
              </w:rPr>
            </w:pPr>
          </w:p>
        </w:tc>
      </w:tr>
    </w:tbl>
    <w:p w14:paraId="46F11544" w14:textId="77777777" w:rsidR="00595B96" w:rsidRDefault="00595B96">
      <w:pPr>
        <w:rPr>
          <w:sz w:val="2"/>
          <w:szCs w:val="2"/>
        </w:rPr>
        <w:sectPr w:rsidR="00595B96">
          <w:pgSz w:w="11910" w:h="16840"/>
          <w:pgMar w:top="1660" w:right="32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334"/>
        <w:gridCol w:w="2595"/>
        <w:gridCol w:w="4095"/>
        <w:gridCol w:w="1207"/>
        <w:gridCol w:w="69"/>
      </w:tblGrid>
      <w:tr w:rsidR="00595B96" w14:paraId="1292B02C" w14:textId="77777777" w:rsidTr="00756E72">
        <w:trPr>
          <w:trHeight w:val="1806"/>
        </w:trPr>
        <w:tc>
          <w:tcPr>
            <w:tcW w:w="696" w:type="dxa"/>
            <w:tcBorders>
              <w:bottom w:val="single" w:sz="8" w:space="0" w:color="000000"/>
              <w:right w:val="single" w:sz="8" w:space="0" w:color="000000"/>
            </w:tcBorders>
          </w:tcPr>
          <w:p w14:paraId="29C9A759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5CC69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FB223" w14:textId="77777777" w:rsidR="00595B96" w:rsidRDefault="004D0EE8">
            <w:pPr>
              <w:pStyle w:val="TableParagraph"/>
              <w:spacing w:before="119" w:line="249" w:lineRule="auto"/>
              <w:ind w:left="106" w:right="156"/>
              <w:jc w:val="both"/>
              <w:rPr>
                <w:sz w:val="21"/>
              </w:rPr>
            </w:pPr>
            <w:r>
              <w:rPr>
                <w:sz w:val="21"/>
              </w:rPr>
              <w:t xml:space="preserve">Plano Nacional de Convivência Familiar e Comunitária – PNCFC; Sistema de Justiça; e Sistema de Garantia de </w:t>
            </w:r>
            <w:r>
              <w:rPr>
                <w:spacing w:val="-2"/>
                <w:sz w:val="21"/>
              </w:rPr>
              <w:t>Direitos.</w:t>
            </w:r>
          </w:p>
        </w:tc>
        <w:tc>
          <w:tcPr>
            <w:tcW w:w="4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1A1F5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F2B84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2535EE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595B96" w14:paraId="0D950E28" w14:textId="77777777" w:rsidTr="00756E72">
        <w:trPr>
          <w:trHeight w:val="8148"/>
        </w:trPr>
        <w:tc>
          <w:tcPr>
            <w:tcW w:w="6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D511E" w14:textId="77777777" w:rsidR="00595B96" w:rsidRDefault="004D0EE8">
            <w:pPr>
              <w:pStyle w:val="TableParagraph"/>
              <w:spacing w:before="109"/>
              <w:ind w:left="29" w:right="1"/>
              <w:rPr>
                <w:sz w:val="21"/>
              </w:rPr>
            </w:pPr>
            <w:r>
              <w:rPr>
                <w:spacing w:val="-5"/>
                <w:sz w:val="21"/>
              </w:rPr>
              <w:t>02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DAA2B" w14:textId="77777777" w:rsidR="00595B96" w:rsidRDefault="004D0EE8">
            <w:pPr>
              <w:pStyle w:val="TableParagraph"/>
              <w:spacing w:before="109"/>
              <w:ind w:left="151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Psicólogo(a)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5E4EC" w14:textId="77777777" w:rsidR="00595B96" w:rsidRDefault="004D0EE8">
            <w:pPr>
              <w:pStyle w:val="TableParagraph"/>
              <w:spacing w:before="109" w:line="249" w:lineRule="auto"/>
              <w:ind w:left="106" w:right="156" w:hanging="3"/>
              <w:jc w:val="both"/>
              <w:rPr>
                <w:sz w:val="21"/>
              </w:rPr>
            </w:pPr>
            <w:r>
              <w:rPr>
                <w:sz w:val="21"/>
              </w:rPr>
              <w:t>- Nível superior completo em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Psicologia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registro ativo no Conselho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Regional de Psicologia.</w:t>
            </w:r>
          </w:p>
          <w:p w14:paraId="127C1F83" w14:textId="77777777" w:rsidR="00595B96" w:rsidRDefault="004D0EE8">
            <w:pPr>
              <w:pStyle w:val="TableParagraph"/>
              <w:spacing w:before="225" w:line="249" w:lineRule="auto"/>
              <w:ind w:left="106" w:right="154" w:hanging="3"/>
              <w:jc w:val="both"/>
              <w:rPr>
                <w:sz w:val="21"/>
              </w:rPr>
            </w:pPr>
            <w:r>
              <w:rPr>
                <w:sz w:val="21"/>
                <w:u w:val="single"/>
              </w:rPr>
              <w:t>Conhecimentos</w:t>
            </w:r>
            <w:r>
              <w:rPr>
                <w:sz w:val="21"/>
              </w:rPr>
              <w:t>: violência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 exclusão social, crianças e adolescentes em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 xml:space="preserve">situação de risco, separações, </w:t>
            </w:r>
            <w:r>
              <w:rPr>
                <w:sz w:val="21"/>
              </w:rPr>
              <w:t>vinculações, dependência química; desenvolvimento infanto- juvenil;</w:t>
            </w:r>
            <w:r>
              <w:rPr>
                <w:spacing w:val="69"/>
                <w:sz w:val="21"/>
              </w:rPr>
              <w:t xml:space="preserve">    </w:t>
            </w:r>
            <w:r>
              <w:rPr>
                <w:sz w:val="21"/>
              </w:rPr>
              <w:t>seleção</w:t>
            </w:r>
            <w:r>
              <w:rPr>
                <w:spacing w:val="68"/>
                <w:sz w:val="21"/>
              </w:rPr>
              <w:t xml:space="preserve">    </w:t>
            </w:r>
            <w:r>
              <w:rPr>
                <w:spacing w:val="-10"/>
                <w:sz w:val="21"/>
              </w:rPr>
              <w:t>e</w:t>
            </w:r>
          </w:p>
          <w:p w14:paraId="3ED18CAD" w14:textId="77777777" w:rsidR="00595B96" w:rsidRDefault="004D0EE8">
            <w:pPr>
              <w:pStyle w:val="TableParagraph"/>
              <w:tabs>
                <w:tab w:val="left" w:pos="1547"/>
                <w:tab w:val="left" w:pos="2200"/>
              </w:tabs>
              <w:spacing w:before="0" w:line="249" w:lineRule="auto"/>
              <w:ind w:left="106" w:right="155"/>
              <w:jc w:val="both"/>
              <w:rPr>
                <w:sz w:val="21"/>
              </w:rPr>
            </w:pPr>
            <w:r>
              <w:rPr>
                <w:spacing w:val="-2"/>
                <w:sz w:val="21"/>
              </w:rPr>
              <w:t>desenvolvimento</w:t>
            </w:r>
            <w:r>
              <w:rPr>
                <w:sz w:val="21"/>
              </w:rPr>
              <w:tab/>
            </w:r>
            <w:r>
              <w:rPr>
                <w:spacing w:val="-6"/>
                <w:sz w:val="21"/>
              </w:rPr>
              <w:t xml:space="preserve">de </w:t>
            </w:r>
            <w:r>
              <w:rPr>
                <w:spacing w:val="-2"/>
                <w:sz w:val="21"/>
              </w:rPr>
              <w:t>Recursos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Humanos; </w:t>
            </w:r>
            <w:r>
              <w:rPr>
                <w:sz w:val="21"/>
              </w:rPr>
              <w:t>atendimento a criança, adolescente e família; atendimento em grupo; trabalho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em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rede;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acesso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 serviços, programas e benefícios; Estatu</w:t>
            </w:r>
            <w:r>
              <w:rPr>
                <w:sz w:val="21"/>
              </w:rPr>
              <w:t>to da Criança e do Adolescente - ECA; Sistema Único de Assistência Social – SUAS;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 xml:space="preserve">e Plano Nacional de Convivência Familiar e Comunitária – PNCFC; Sistema de Justiça; e Sistema de Garantia de </w:t>
            </w:r>
            <w:r>
              <w:rPr>
                <w:spacing w:val="-2"/>
                <w:sz w:val="21"/>
              </w:rPr>
              <w:t>Direitos.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EA982" w14:textId="77777777" w:rsidR="00595B96" w:rsidRDefault="004D0EE8">
            <w:pPr>
              <w:pStyle w:val="TableParagraph"/>
              <w:numPr>
                <w:ilvl w:val="0"/>
                <w:numId w:val="10"/>
              </w:numPr>
              <w:tabs>
                <w:tab w:val="left" w:pos="106"/>
                <w:tab w:val="left" w:pos="826"/>
              </w:tabs>
              <w:spacing w:before="101" w:line="249" w:lineRule="auto"/>
              <w:ind w:right="159" w:hanging="3"/>
              <w:jc w:val="both"/>
              <w:rPr>
                <w:sz w:val="21"/>
              </w:rPr>
            </w:pPr>
            <w:r>
              <w:rPr>
                <w:sz w:val="21"/>
              </w:rPr>
              <w:t>Acolhida, escuta qualificada, acompanhamento especializ</w:t>
            </w:r>
            <w:r>
              <w:rPr>
                <w:sz w:val="21"/>
              </w:rPr>
              <w:t>ado e oferta de informações e orientações;</w:t>
            </w:r>
          </w:p>
          <w:p w14:paraId="35899FD7" w14:textId="77777777" w:rsidR="00595B96" w:rsidRDefault="004D0EE8">
            <w:pPr>
              <w:pStyle w:val="TableParagraph"/>
              <w:numPr>
                <w:ilvl w:val="0"/>
                <w:numId w:val="10"/>
              </w:numPr>
              <w:tabs>
                <w:tab w:val="left" w:pos="106"/>
                <w:tab w:val="left" w:pos="826"/>
                <w:tab w:val="left" w:pos="1502"/>
                <w:tab w:val="left" w:pos="2828"/>
              </w:tabs>
              <w:spacing w:before="0" w:line="249" w:lineRule="auto"/>
              <w:ind w:right="157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Atendimento familiar, individual e </w:t>
            </w:r>
            <w:r>
              <w:rPr>
                <w:spacing w:val="-2"/>
                <w:sz w:val="21"/>
              </w:rPr>
              <w:t>grupal,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visitas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domiciliares, </w:t>
            </w:r>
            <w:r>
              <w:rPr>
                <w:sz w:val="21"/>
              </w:rPr>
              <w:t>encaminhamentos; Alimentação de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registros e sistemas de informação sobre as ações desenvolvidas;</w:t>
            </w:r>
          </w:p>
          <w:p w14:paraId="7BC5DD1C" w14:textId="77777777" w:rsidR="00595B96" w:rsidRDefault="004D0EE8">
            <w:pPr>
              <w:pStyle w:val="TableParagraph"/>
              <w:numPr>
                <w:ilvl w:val="0"/>
                <w:numId w:val="10"/>
              </w:numPr>
              <w:tabs>
                <w:tab w:val="left" w:pos="106"/>
                <w:tab w:val="left" w:pos="826"/>
              </w:tabs>
              <w:spacing w:before="0" w:line="249" w:lineRule="auto"/>
              <w:ind w:right="161" w:hanging="3"/>
              <w:jc w:val="both"/>
              <w:rPr>
                <w:sz w:val="21"/>
              </w:rPr>
            </w:pPr>
            <w:r>
              <w:rPr>
                <w:sz w:val="21"/>
              </w:rPr>
              <w:t>Elaborar em conjunto com a coordenação o Projeto P</w:t>
            </w:r>
            <w:r>
              <w:rPr>
                <w:sz w:val="21"/>
              </w:rPr>
              <w:t>olítico Pedagógico;</w:t>
            </w:r>
          </w:p>
          <w:p w14:paraId="70C06B7D" w14:textId="77777777" w:rsidR="00595B96" w:rsidRDefault="004D0EE8">
            <w:pPr>
              <w:pStyle w:val="TableParagraph"/>
              <w:numPr>
                <w:ilvl w:val="0"/>
                <w:numId w:val="10"/>
              </w:numPr>
              <w:tabs>
                <w:tab w:val="left" w:pos="106"/>
                <w:tab w:val="left" w:pos="826"/>
              </w:tabs>
              <w:spacing w:before="0" w:line="249" w:lineRule="auto"/>
              <w:ind w:right="157" w:hanging="3"/>
              <w:jc w:val="both"/>
              <w:rPr>
                <w:sz w:val="21"/>
              </w:rPr>
            </w:pPr>
            <w:r>
              <w:rPr>
                <w:sz w:val="21"/>
              </w:rPr>
              <w:t>Participação nas atividades de planejamento, monitoramento e avaliação dos processos de trabalho;</w:t>
            </w:r>
          </w:p>
          <w:p w14:paraId="20E87F0B" w14:textId="77777777" w:rsidR="00595B96" w:rsidRDefault="004D0EE8">
            <w:pPr>
              <w:pStyle w:val="TableParagraph"/>
              <w:numPr>
                <w:ilvl w:val="0"/>
                <w:numId w:val="10"/>
              </w:numPr>
              <w:tabs>
                <w:tab w:val="left" w:pos="106"/>
                <w:tab w:val="left" w:pos="826"/>
              </w:tabs>
              <w:spacing w:before="0" w:line="249" w:lineRule="auto"/>
              <w:ind w:right="158" w:hanging="3"/>
              <w:jc w:val="both"/>
              <w:rPr>
                <w:sz w:val="21"/>
              </w:rPr>
            </w:pPr>
            <w:r>
              <w:rPr>
                <w:sz w:val="21"/>
              </w:rPr>
              <w:t>Participação das atividades de capacitação e formação continuada dos cuidadores, reuniões de equipe, estudos de casos, e demais atividades correlatas;</w:t>
            </w:r>
          </w:p>
          <w:p w14:paraId="125E7A61" w14:textId="77777777" w:rsidR="00595B96" w:rsidRDefault="004D0EE8">
            <w:pPr>
              <w:pStyle w:val="TableParagraph"/>
              <w:numPr>
                <w:ilvl w:val="0"/>
                <w:numId w:val="10"/>
              </w:numPr>
              <w:tabs>
                <w:tab w:val="left" w:pos="106"/>
                <w:tab w:val="left" w:pos="826"/>
              </w:tabs>
              <w:spacing w:before="0" w:line="249" w:lineRule="auto"/>
              <w:ind w:right="158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Participação de reuniões para avaliação das ações e resultados atingidos e para planejamento das ações a </w:t>
            </w:r>
            <w:r>
              <w:rPr>
                <w:sz w:val="21"/>
              </w:rPr>
              <w:t>serem desenvolvidas para a definição de fluxos;</w:t>
            </w:r>
          </w:p>
          <w:p w14:paraId="4D898340" w14:textId="77777777" w:rsidR="00595B96" w:rsidRDefault="004D0EE8">
            <w:pPr>
              <w:pStyle w:val="TableParagraph"/>
              <w:numPr>
                <w:ilvl w:val="0"/>
                <w:numId w:val="10"/>
              </w:numPr>
              <w:tabs>
                <w:tab w:val="left" w:pos="106"/>
                <w:tab w:val="left" w:pos="826"/>
                <w:tab w:val="left" w:pos="1732"/>
                <w:tab w:val="left" w:pos="3608"/>
              </w:tabs>
              <w:spacing w:before="0" w:line="249" w:lineRule="auto"/>
              <w:ind w:right="157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Instituição de rotina de atendimento e acompanhamento dos </w:t>
            </w:r>
            <w:r>
              <w:rPr>
                <w:spacing w:val="-2"/>
                <w:sz w:val="21"/>
              </w:rPr>
              <w:t>usuários;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organização</w:t>
            </w:r>
            <w:r>
              <w:rPr>
                <w:sz w:val="21"/>
              </w:rPr>
              <w:tab/>
            </w:r>
            <w:r>
              <w:rPr>
                <w:spacing w:val="-4"/>
                <w:sz w:val="21"/>
              </w:rPr>
              <w:t xml:space="preserve">dos </w:t>
            </w:r>
            <w:r>
              <w:rPr>
                <w:sz w:val="21"/>
              </w:rPr>
              <w:t xml:space="preserve">encaminhamentos, fluxos de informações e </w:t>
            </w:r>
            <w:r>
              <w:rPr>
                <w:spacing w:val="-2"/>
                <w:sz w:val="21"/>
              </w:rPr>
              <w:t>procedimentos.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D07F1" w14:textId="77777777" w:rsidR="00595B96" w:rsidRDefault="004D0EE8">
            <w:pPr>
              <w:pStyle w:val="TableParagraph"/>
              <w:spacing w:before="109"/>
              <w:ind w:left="31" w:right="1"/>
              <w:rPr>
                <w:sz w:val="21"/>
              </w:rPr>
            </w:pPr>
            <w:r>
              <w:rPr>
                <w:spacing w:val="-5"/>
                <w:sz w:val="21"/>
              </w:rPr>
              <w:t>30h</w:t>
            </w:r>
          </w:p>
        </w:tc>
        <w:tc>
          <w:tcPr>
            <w:tcW w:w="6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AA66C49" w14:textId="77777777" w:rsidR="00595B96" w:rsidRDefault="00595B96">
            <w:pPr>
              <w:rPr>
                <w:sz w:val="2"/>
                <w:szCs w:val="2"/>
              </w:rPr>
            </w:pPr>
          </w:p>
        </w:tc>
      </w:tr>
      <w:tr w:rsidR="00595B96" w14:paraId="368E55CF" w14:textId="77777777" w:rsidTr="00756E72">
        <w:trPr>
          <w:trHeight w:val="3817"/>
        </w:trPr>
        <w:tc>
          <w:tcPr>
            <w:tcW w:w="696" w:type="dxa"/>
            <w:tcBorders>
              <w:top w:val="single" w:sz="8" w:space="0" w:color="000000"/>
              <w:right w:val="single" w:sz="8" w:space="0" w:color="000000"/>
            </w:tcBorders>
          </w:tcPr>
          <w:p w14:paraId="2A4CBBA5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5CC77BBC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6BE2D07B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7765022E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79119685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32C8573D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4AC7A0CB" w14:textId="77777777" w:rsidR="00595B96" w:rsidRDefault="00595B96">
            <w:pPr>
              <w:pStyle w:val="TableParagraph"/>
              <w:spacing w:before="45"/>
              <w:jc w:val="left"/>
              <w:rPr>
                <w:sz w:val="21"/>
              </w:rPr>
            </w:pPr>
          </w:p>
          <w:p w14:paraId="67705938" w14:textId="77777777" w:rsidR="00595B96" w:rsidRDefault="004D0EE8">
            <w:pPr>
              <w:pStyle w:val="TableParagraph"/>
              <w:spacing w:before="1"/>
              <w:ind w:left="29" w:right="1"/>
              <w:rPr>
                <w:sz w:val="21"/>
              </w:rPr>
            </w:pPr>
            <w:r>
              <w:rPr>
                <w:spacing w:val="-5"/>
                <w:sz w:val="21"/>
              </w:rPr>
              <w:t>06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C1BB280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2D9BCDB0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4D2EB613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140BC847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230F0950" w14:textId="77777777" w:rsidR="00595B96" w:rsidRDefault="00595B96">
            <w:pPr>
              <w:pStyle w:val="TableParagraph"/>
              <w:spacing w:before="0"/>
              <w:jc w:val="left"/>
              <w:rPr>
                <w:sz w:val="21"/>
              </w:rPr>
            </w:pPr>
          </w:p>
          <w:p w14:paraId="12E4FA69" w14:textId="77777777" w:rsidR="00595B96" w:rsidRDefault="00595B96">
            <w:pPr>
              <w:pStyle w:val="TableParagraph"/>
              <w:spacing w:before="165"/>
              <w:jc w:val="left"/>
              <w:rPr>
                <w:sz w:val="21"/>
              </w:rPr>
            </w:pPr>
          </w:p>
          <w:p w14:paraId="75675865" w14:textId="77777777" w:rsidR="00595B96" w:rsidRDefault="004D0EE8">
            <w:pPr>
              <w:pStyle w:val="TableParagraph"/>
              <w:spacing w:before="0" w:line="259" w:lineRule="auto"/>
              <w:ind w:left="108" w:firstLine="36"/>
              <w:jc w:val="left"/>
              <w:rPr>
                <w:sz w:val="21"/>
              </w:rPr>
            </w:pPr>
            <w:r>
              <w:rPr>
                <w:sz w:val="21"/>
              </w:rPr>
              <w:t>Cuidador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(a) Social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Diurno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B71B1F" w14:textId="77777777" w:rsidR="00595B96" w:rsidRDefault="004D0EE8">
            <w:pPr>
              <w:pStyle w:val="TableParagraph"/>
              <w:spacing w:before="128" w:line="249" w:lineRule="auto"/>
              <w:ind w:left="106" w:right="160" w:hanging="3"/>
              <w:jc w:val="lef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Ensino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Médio,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desejável experiência em atendimento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crianças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 xml:space="preserve">e </w:t>
            </w:r>
            <w:r>
              <w:rPr>
                <w:spacing w:val="-2"/>
                <w:sz w:val="21"/>
              </w:rPr>
              <w:t>adolescentes</w:t>
            </w:r>
          </w:p>
          <w:p w14:paraId="439834A0" w14:textId="77777777" w:rsidR="00595B96" w:rsidRDefault="004D0EE8">
            <w:pPr>
              <w:pStyle w:val="TableParagraph"/>
              <w:spacing w:before="222" w:line="260" w:lineRule="atLeast"/>
              <w:ind w:left="106" w:right="269" w:hanging="3"/>
              <w:jc w:val="left"/>
              <w:rPr>
                <w:sz w:val="21"/>
              </w:rPr>
            </w:pPr>
            <w:r>
              <w:rPr>
                <w:sz w:val="21"/>
                <w:u w:val="single"/>
              </w:rPr>
              <w:t>Conhecimentos</w:t>
            </w:r>
            <w:r>
              <w:rPr>
                <w:sz w:val="21"/>
              </w:rPr>
              <w:t>: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cuidados com crianças e adolescentes; noções sobre desenvolvimento infanto- juvenil; noções sobre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Estatuto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Criança e do Adolescente - ECA; Sistema Único de Assistência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Social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SUAS;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27B917" w14:textId="77777777" w:rsidR="00595B96" w:rsidRDefault="004D0EE8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before="101" w:line="249" w:lineRule="auto"/>
              <w:ind w:right="159" w:firstLine="0"/>
              <w:jc w:val="both"/>
              <w:rPr>
                <w:sz w:val="21"/>
              </w:rPr>
            </w:pPr>
            <w:r>
              <w:rPr>
                <w:sz w:val="21"/>
              </w:rPr>
              <w:t>Desenvolver atividades de cuidados básicos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essenciais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vida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diária,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 xml:space="preserve">higiene, alimentação e organização do ambiente e </w:t>
            </w:r>
            <w:r>
              <w:rPr>
                <w:spacing w:val="-2"/>
                <w:sz w:val="21"/>
              </w:rPr>
              <w:t>limpeza;</w:t>
            </w:r>
          </w:p>
          <w:p w14:paraId="2BF46E77" w14:textId="77777777" w:rsidR="00595B96" w:rsidRDefault="004D0EE8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before="0" w:line="249" w:lineRule="auto"/>
              <w:ind w:right="157" w:firstLine="0"/>
              <w:jc w:val="both"/>
              <w:rPr>
                <w:sz w:val="21"/>
              </w:rPr>
            </w:pPr>
            <w:r>
              <w:rPr>
                <w:sz w:val="21"/>
              </w:rPr>
              <w:t>Desenvolver atividades para o acolhimento, proteção integral e promoção da autonomia e autoestima;</w:t>
            </w:r>
          </w:p>
          <w:p w14:paraId="5B3E8D2B" w14:textId="77777777" w:rsidR="00595B96" w:rsidRDefault="004D0EE8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before="0" w:line="249" w:lineRule="auto"/>
              <w:ind w:right="158" w:firstLine="0"/>
              <w:jc w:val="both"/>
              <w:rPr>
                <w:sz w:val="21"/>
              </w:rPr>
            </w:pPr>
            <w:r>
              <w:rPr>
                <w:sz w:val="21"/>
              </w:rPr>
              <w:t>Recepcionar as crianças e adolescentes possibilitando uma ambiência acolhedora; Identificar as necessidades e demandas dos usuários;</w:t>
            </w:r>
          </w:p>
          <w:p w14:paraId="09BA7E78" w14:textId="77777777" w:rsidR="00595B96" w:rsidRDefault="004D0EE8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before="0" w:line="253" w:lineRule="exact"/>
              <w:ind w:left="826"/>
              <w:jc w:val="both"/>
              <w:rPr>
                <w:sz w:val="21"/>
              </w:rPr>
            </w:pPr>
            <w:r>
              <w:rPr>
                <w:sz w:val="21"/>
              </w:rPr>
              <w:t>Apoiar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usuários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2"/>
                <w:sz w:val="21"/>
              </w:rPr>
              <w:t xml:space="preserve"> planejamento</w:t>
            </w:r>
          </w:p>
          <w:p w14:paraId="52927EE2" w14:textId="77777777" w:rsidR="00595B96" w:rsidRDefault="004D0EE8">
            <w:pPr>
              <w:pStyle w:val="TableParagraph"/>
              <w:spacing w:before="0"/>
              <w:ind w:left="98"/>
              <w:jc w:val="left"/>
              <w:rPr>
                <w:sz w:val="21"/>
              </w:rPr>
            </w:pPr>
            <w:r>
              <w:rPr>
                <w:sz w:val="21"/>
              </w:rPr>
              <w:t>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organização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sua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rotina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diária;</w:t>
            </w:r>
          </w:p>
          <w:p w14:paraId="591A9445" w14:textId="77777777" w:rsidR="00595B96" w:rsidRDefault="004D0EE8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before="0" w:line="235" w:lineRule="exact"/>
              <w:ind w:left="826"/>
              <w:jc w:val="both"/>
              <w:rPr>
                <w:sz w:val="21"/>
              </w:rPr>
            </w:pPr>
            <w:r>
              <w:rPr>
                <w:sz w:val="21"/>
              </w:rPr>
              <w:t>Apoiar</w:t>
            </w:r>
            <w:r>
              <w:rPr>
                <w:spacing w:val="55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56"/>
                <w:sz w:val="21"/>
              </w:rPr>
              <w:t xml:space="preserve"> </w:t>
            </w:r>
            <w:r>
              <w:rPr>
                <w:sz w:val="21"/>
              </w:rPr>
              <w:t>acompanhar</w:t>
            </w:r>
            <w:r>
              <w:rPr>
                <w:spacing w:val="56"/>
                <w:sz w:val="21"/>
              </w:rPr>
              <w:t xml:space="preserve"> </w:t>
            </w:r>
            <w:r>
              <w:rPr>
                <w:sz w:val="21"/>
              </w:rPr>
              <w:t>os</w:t>
            </w:r>
            <w:r>
              <w:rPr>
                <w:spacing w:val="5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usuários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BB6F1AE" w14:textId="77777777" w:rsidR="00595B96" w:rsidRDefault="004D0EE8">
            <w:pPr>
              <w:pStyle w:val="TableParagraph"/>
              <w:spacing w:before="109" w:line="259" w:lineRule="auto"/>
              <w:ind w:left="296" w:right="186" w:hanging="80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Jornada 12x36</w:t>
            </w:r>
          </w:p>
        </w:tc>
        <w:tc>
          <w:tcPr>
            <w:tcW w:w="6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4629F83" w14:textId="77777777" w:rsidR="00595B96" w:rsidRDefault="00595B96">
            <w:pPr>
              <w:rPr>
                <w:sz w:val="2"/>
                <w:szCs w:val="2"/>
              </w:rPr>
            </w:pPr>
          </w:p>
        </w:tc>
      </w:tr>
    </w:tbl>
    <w:p w14:paraId="0D7EAB49" w14:textId="77777777" w:rsidR="00595B96" w:rsidRDefault="00595B96">
      <w:pPr>
        <w:rPr>
          <w:sz w:val="2"/>
          <w:szCs w:val="2"/>
        </w:rPr>
        <w:sectPr w:rsidR="00595B96">
          <w:type w:val="continuous"/>
          <w:pgSz w:w="11910" w:h="16840"/>
          <w:pgMar w:top="1660" w:right="32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334"/>
        <w:gridCol w:w="2595"/>
        <w:gridCol w:w="4095"/>
        <w:gridCol w:w="1207"/>
        <w:gridCol w:w="69"/>
      </w:tblGrid>
      <w:tr w:rsidR="00595B96" w14:paraId="4B987C13" w14:textId="77777777" w:rsidTr="00756E72">
        <w:trPr>
          <w:trHeight w:val="8203"/>
        </w:trPr>
        <w:tc>
          <w:tcPr>
            <w:tcW w:w="696" w:type="dxa"/>
            <w:tcBorders>
              <w:bottom w:val="single" w:sz="8" w:space="0" w:color="000000"/>
              <w:right w:val="single" w:sz="8" w:space="0" w:color="000000"/>
            </w:tcBorders>
          </w:tcPr>
          <w:p w14:paraId="4F7DD521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62303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A03A1" w14:textId="77777777" w:rsidR="00595B96" w:rsidRDefault="004D0EE8">
            <w:pPr>
              <w:pStyle w:val="TableParagraph"/>
              <w:spacing w:before="119" w:line="249" w:lineRule="auto"/>
              <w:ind w:left="106" w:right="160"/>
              <w:jc w:val="left"/>
              <w:rPr>
                <w:sz w:val="21"/>
              </w:rPr>
            </w:pPr>
            <w:r>
              <w:rPr>
                <w:sz w:val="21"/>
              </w:rPr>
              <w:t>Plano Nacional de Convivência Familiar e Comunitária – PNCFC; Sistema de Justiça; e Sistema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Garantia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de </w:t>
            </w:r>
            <w:r>
              <w:rPr>
                <w:spacing w:val="-2"/>
                <w:sz w:val="21"/>
              </w:rPr>
              <w:t>Direitos.</w:t>
            </w:r>
          </w:p>
        </w:tc>
        <w:tc>
          <w:tcPr>
            <w:tcW w:w="4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A13A6" w14:textId="77777777" w:rsidR="00595B96" w:rsidRDefault="004D0EE8">
            <w:pPr>
              <w:pStyle w:val="TableParagraph"/>
              <w:spacing w:before="119"/>
              <w:ind w:left="98"/>
              <w:jc w:val="both"/>
              <w:rPr>
                <w:sz w:val="21"/>
              </w:rPr>
            </w:pPr>
            <w:r>
              <w:rPr>
                <w:sz w:val="21"/>
              </w:rPr>
              <w:t>em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atividades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externas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lazer;</w:t>
            </w:r>
          </w:p>
          <w:p w14:paraId="2AE0B12E" w14:textId="77777777" w:rsidR="00595B96" w:rsidRDefault="004D0EE8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2" w:line="249" w:lineRule="auto"/>
              <w:ind w:right="158" w:firstLine="0"/>
              <w:jc w:val="both"/>
              <w:rPr>
                <w:sz w:val="21"/>
              </w:rPr>
            </w:pPr>
            <w:r>
              <w:rPr>
                <w:sz w:val="21"/>
              </w:rPr>
              <w:t>Desenvolver atividades recreativas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 lúdicas;</w:t>
            </w:r>
          </w:p>
          <w:p w14:paraId="08F9FE84" w14:textId="77777777" w:rsidR="00595B96" w:rsidRDefault="004D0EE8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0" w:line="249" w:lineRule="auto"/>
              <w:ind w:right="159" w:firstLine="0"/>
              <w:jc w:val="both"/>
              <w:rPr>
                <w:sz w:val="21"/>
              </w:rPr>
            </w:pPr>
            <w:r>
              <w:rPr>
                <w:sz w:val="21"/>
              </w:rPr>
              <w:t>Potencializar a convivência familiar e comunitária;</w:t>
            </w:r>
          </w:p>
          <w:p w14:paraId="79A5C865" w14:textId="77777777" w:rsidR="00595B96" w:rsidRDefault="004D0EE8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0" w:line="247" w:lineRule="auto"/>
              <w:ind w:right="159" w:firstLine="0"/>
              <w:jc w:val="both"/>
              <w:rPr>
                <w:sz w:val="21"/>
              </w:rPr>
            </w:pPr>
            <w:r>
              <w:rPr>
                <w:sz w:val="21"/>
              </w:rPr>
              <w:t>Estabe</w:t>
            </w:r>
            <w:r>
              <w:rPr>
                <w:sz w:val="21"/>
              </w:rPr>
              <w:t xml:space="preserve">lecer e, ou, potencializar vínculos entre os usuários, profissionais e </w:t>
            </w:r>
            <w:r>
              <w:rPr>
                <w:spacing w:val="-2"/>
                <w:sz w:val="21"/>
              </w:rPr>
              <w:t>familiares;</w:t>
            </w:r>
          </w:p>
          <w:p w14:paraId="6805BE9A" w14:textId="77777777" w:rsidR="00595B96" w:rsidRDefault="004D0EE8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  <w:tab w:val="left" w:pos="1648"/>
                <w:tab w:val="left" w:pos="2987"/>
              </w:tabs>
              <w:spacing w:before="0" w:line="249" w:lineRule="auto"/>
              <w:ind w:right="160" w:firstLine="0"/>
              <w:jc w:val="both"/>
              <w:rPr>
                <w:sz w:val="21"/>
              </w:rPr>
            </w:pPr>
            <w:r>
              <w:rPr>
                <w:sz w:val="21"/>
              </w:rPr>
              <w:t xml:space="preserve">Apoiar na orientação, informação, encaminhamentos e acesso a serviços, </w:t>
            </w:r>
            <w:r>
              <w:rPr>
                <w:spacing w:val="-2"/>
                <w:sz w:val="21"/>
              </w:rPr>
              <w:t>programas,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projetos,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benefícios, </w:t>
            </w:r>
            <w:r>
              <w:rPr>
                <w:sz w:val="21"/>
              </w:rPr>
              <w:t xml:space="preserve">transferência de renda, ao mundo do trabalho por meio de articulação com políticas afetas ao trabalho e ao emprego, dentre outras políticas públicas, contribuindo para o usufruto de direitos </w:t>
            </w:r>
            <w:r>
              <w:rPr>
                <w:spacing w:val="-2"/>
                <w:sz w:val="21"/>
              </w:rPr>
              <w:t>sociais;</w:t>
            </w:r>
          </w:p>
          <w:p w14:paraId="3F6E1A26" w14:textId="77777777" w:rsidR="00595B96" w:rsidRDefault="004D0EE8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0" w:line="249" w:lineRule="auto"/>
              <w:ind w:right="158" w:firstLine="0"/>
              <w:jc w:val="both"/>
              <w:rPr>
                <w:sz w:val="21"/>
              </w:rPr>
            </w:pPr>
            <w:r>
              <w:rPr>
                <w:sz w:val="21"/>
              </w:rPr>
              <w:t xml:space="preserve">Apoiar no fortalecimento da proteção mútua entre os membros das famílias; Participar das reuniões de equipe para o planejamento das atividades, avaliação de processos, fluxos de trabalho e </w:t>
            </w:r>
            <w:r>
              <w:rPr>
                <w:spacing w:val="-2"/>
                <w:sz w:val="21"/>
              </w:rPr>
              <w:t>resultado.</w:t>
            </w:r>
          </w:p>
          <w:p w14:paraId="7DEDF579" w14:textId="77777777" w:rsidR="00595B96" w:rsidRDefault="004D0EE8">
            <w:pPr>
              <w:pStyle w:val="TableParagraph"/>
              <w:numPr>
                <w:ilvl w:val="0"/>
                <w:numId w:val="8"/>
              </w:numPr>
              <w:tabs>
                <w:tab w:val="left" w:pos="826"/>
              </w:tabs>
              <w:spacing w:before="0" w:line="249" w:lineRule="auto"/>
              <w:ind w:right="159" w:firstLine="0"/>
              <w:jc w:val="both"/>
              <w:rPr>
                <w:sz w:val="21"/>
              </w:rPr>
            </w:pPr>
            <w:r>
              <w:rPr>
                <w:sz w:val="21"/>
              </w:rPr>
              <w:t>Cuidar da organização dos ambientes, limpeza e orientaçã</w:t>
            </w:r>
            <w:r>
              <w:rPr>
                <w:sz w:val="21"/>
              </w:rPr>
              <w:t xml:space="preserve">o aos acolhidos para apoio à rotina diária do </w:t>
            </w:r>
            <w:r>
              <w:rPr>
                <w:spacing w:val="-2"/>
                <w:sz w:val="21"/>
              </w:rPr>
              <w:t>acolhimento.</w:t>
            </w:r>
          </w:p>
          <w:p w14:paraId="2CEF22B6" w14:textId="77777777" w:rsidR="00595B96" w:rsidRDefault="004D0EE8">
            <w:pPr>
              <w:pStyle w:val="TableParagraph"/>
              <w:spacing w:before="0" w:line="249" w:lineRule="auto"/>
              <w:ind w:left="98" w:right="160"/>
              <w:jc w:val="both"/>
              <w:rPr>
                <w:sz w:val="21"/>
              </w:rPr>
            </w:pPr>
            <w:r>
              <w:rPr>
                <w:sz w:val="21"/>
              </w:rPr>
              <w:t>Executar serviços de arrumação, conservação e limpeza dos espaços do Abrigo, lavar e passar roupas.</w:t>
            </w:r>
          </w:p>
        </w:tc>
        <w:tc>
          <w:tcPr>
            <w:tcW w:w="12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36E6A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D7FD198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595B96" w14:paraId="5FEFD7C7" w14:textId="77777777" w:rsidTr="00756E72">
        <w:trPr>
          <w:trHeight w:val="5416"/>
        </w:trPr>
        <w:tc>
          <w:tcPr>
            <w:tcW w:w="696" w:type="dxa"/>
            <w:tcBorders>
              <w:top w:val="single" w:sz="8" w:space="0" w:color="000000"/>
              <w:right w:val="single" w:sz="8" w:space="0" w:color="000000"/>
            </w:tcBorders>
          </w:tcPr>
          <w:p w14:paraId="33DCC629" w14:textId="77777777" w:rsidR="00595B96" w:rsidRDefault="004D0EE8">
            <w:pPr>
              <w:pStyle w:val="TableParagraph"/>
              <w:spacing w:before="109"/>
              <w:ind w:left="242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06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AE3E5" w14:textId="77777777" w:rsidR="00595B96" w:rsidRDefault="004D0EE8">
            <w:pPr>
              <w:pStyle w:val="TableParagraph"/>
              <w:spacing w:before="109" w:line="254" w:lineRule="auto"/>
              <w:ind w:left="94" w:right="70"/>
              <w:rPr>
                <w:sz w:val="21"/>
              </w:rPr>
            </w:pPr>
            <w:r>
              <w:rPr>
                <w:spacing w:val="-2"/>
                <w:sz w:val="21"/>
              </w:rPr>
              <w:t>Cuidador(a) Social Noturno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1F5893B" w14:textId="77777777" w:rsidR="00595B96" w:rsidRDefault="004D0EE8">
            <w:pPr>
              <w:pStyle w:val="TableParagraph"/>
              <w:spacing w:before="109" w:line="249" w:lineRule="auto"/>
              <w:ind w:left="106" w:right="157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- Ensino Médio, com desejável experiência em atendimento a crianças e </w:t>
            </w:r>
            <w:r>
              <w:rPr>
                <w:spacing w:val="-2"/>
                <w:sz w:val="21"/>
              </w:rPr>
              <w:t>adolescentes</w:t>
            </w:r>
          </w:p>
          <w:p w14:paraId="339E6963" w14:textId="77777777" w:rsidR="00595B96" w:rsidRDefault="004D0EE8">
            <w:pPr>
              <w:pStyle w:val="TableParagraph"/>
              <w:tabs>
                <w:tab w:val="left" w:pos="1043"/>
                <w:tab w:val="left" w:pos="1809"/>
                <w:tab w:val="left" w:pos="2308"/>
              </w:tabs>
              <w:spacing w:before="225" w:line="249" w:lineRule="auto"/>
              <w:ind w:left="106" w:right="155" w:hanging="3"/>
              <w:jc w:val="both"/>
              <w:rPr>
                <w:sz w:val="21"/>
              </w:rPr>
            </w:pPr>
            <w:r>
              <w:rPr>
                <w:sz w:val="21"/>
                <w:u w:val="single"/>
              </w:rPr>
              <w:t>Conhecimentos</w:t>
            </w:r>
            <w:r>
              <w:rPr>
                <w:sz w:val="21"/>
              </w:rPr>
              <w:t xml:space="preserve">: cuidados </w:t>
            </w:r>
            <w:r>
              <w:rPr>
                <w:spacing w:val="-4"/>
                <w:sz w:val="21"/>
              </w:rPr>
              <w:t>com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crianças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>e</w:t>
            </w:r>
            <w:r>
              <w:rPr>
                <w:spacing w:val="-2"/>
                <w:sz w:val="21"/>
              </w:rPr>
              <w:t xml:space="preserve"> adolescentes;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noções </w:t>
            </w:r>
            <w:r>
              <w:rPr>
                <w:sz w:val="21"/>
              </w:rPr>
              <w:t>sobre desenvolvimento infanto juvenil; noções sobre Estatuto da Criança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 do Adolescente - ECA; Sistema Único de Assistência Social – SUAS; Plano Nacional de Convivência Familiar e Comunitária – PNCFC; Sistema de Justiça; e Sistema</w:t>
            </w:r>
            <w:r>
              <w:rPr>
                <w:spacing w:val="28"/>
                <w:sz w:val="21"/>
              </w:rPr>
              <w:t xml:space="preserve">  </w:t>
            </w:r>
            <w:r>
              <w:rPr>
                <w:sz w:val="21"/>
              </w:rPr>
              <w:t>de</w:t>
            </w:r>
            <w:r>
              <w:rPr>
                <w:spacing w:val="28"/>
                <w:sz w:val="21"/>
              </w:rPr>
              <w:t xml:space="preserve">  </w:t>
            </w:r>
            <w:r>
              <w:rPr>
                <w:sz w:val="21"/>
              </w:rPr>
              <w:t>Garantia</w:t>
            </w:r>
            <w:r>
              <w:rPr>
                <w:spacing w:val="28"/>
                <w:sz w:val="21"/>
              </w:rPr>
              <w:t xml:space="preserve">  </w:t>
            </w:r>
            <w:r>
              <w:rPr>
                <w:spacing w:val="-5"/>
                <w:sz w:val="21"/>
              </w:rPr>
              <w:t>de</w:t>
            </w:r>
          </w:p>
          <w:p w14:paraId="5F3DC358" w14:textId="77777777" w:rsidR="00595B96" w:rsidRDefault="004D0EE8">
            <w:pPr>
              <w:pStyle w:val="TableParagraph"/>
              <w:spacing w:before="0" w:line="252" w:lineRule="exact"/>
              <w:ind w:left="106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Direit</w:t>
            </w:r>
            <w:r>
              <w:rPr>
                <w:spacing w:val="-2"/>
                <w:sz w:val="21"/>
              </w:rPr>
              <w:t>os.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F7BF2A4" w14:textId="77777777" w:rsidR="00595B96" w:rsidRDefault="004D0EE8">
            <w:pPr>
              <w:pStyle w:val="TableParagraph"/>
              <w:numPr>
                <w:ilvl w:val="0"/>
                <w:numId w:val="7"/>
              </w:numPr>
              <w:tabs>
                <w:tab w:val="left" w:pos="106"/>
                <w:tab w:val="left" w:pos="826"/>
              </w:tabs>
              <w:spacing w:before="101" w:line="249" w:lineRule="auto"/>
              <w:ind w:right="156" w:hanging="3"/>
              <w:jc w:val="both"/>
              <w:rPr>
                <w:sz w:val="21"/>
              </w:rPr>
            </w:pPr>
            <w:r>
              <w:rPr>
                <w:sz w:val="21"/>
              </w:rPr>
              <w:t>Desenvolver atividades de cuidados básicos essenciais para a vida diária,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higiene, alimentação e organização do ambiente e limpeza;</w:t>
            </w:r>
          </w:p>
          <w:p w14:paraId="31185818" w14:textId="77777777" w:rsidR="00595B96" w:rsidRDefault="004D0EE8">
            <w:pPr>
              <w:pStyle w:val="TableParagraph"/>
              <w:numPr>
                <w:ilvl w:val="0"/>
                <w:numId w:val="7"/>
              </w:numPr>
              <w:tabs>
                <w:tab w:val="left" w:pos="106"/>
                <w:tab w:val="left" w:pos="826"/>
              </w:tabs>
              <w:spacing w:before="0" w:line="249" w:lineRule="auto"/>
              <w:ind w:right="158" w:hanging="3"/>
              <w:jc w:val="both"/>
              <w:rPr>
                <w:sz w:val="21"/>
              </w:rPr>
            </w:pPr>
            <w:r>
              <w:rPr>
                <w:sz w:val="21"/>
              </w:rPr>
              <w:t>Desenvolver atividades para o acolhimento, proteção integral e promoção da autonomia e autoestima;</w:t>
            </w:r>
          </w:p>
          <w:p w14:paraId="0DF85462" w14:textId="77777777" w:rsidR="00595B96" w:rsidRDefault="004D0EE8">
            <w:pPr>
              <w:pStyle w:val="TableParagraph"/>
              <w:numPr>
                <w:ilvl w:val="0"/>
                <w:numId w:val="7"/>
              </w:numPr>
              <w:tabs>
                <w:tab w:val="left" w:pos="106"/>
                <w:tab w:val="left" w:pos="826"/>
              </w:tabs>
              <w:spacing w:before="0" w:line="249" w:lineRule="auto"/>
              <w:ind w:right="158" w:hanging="3"/>
              <w:jc w:val="both"/>
              <w:rPr>
                <w:sz w:val="21"/>
              </w:rPr>
            </w:pPr>
            <w:r>
              <w:rPr>
                <w:sz w:val="21"/>
              </w:rPr>
              <w:t>Recepcionar as crianç</w:t>
            </w:r>
            <w:r>
              <w:rPr>
                <w:sz w:val="21"/>
              </w:rPr>
              <w:t>as e adolescentes possibilitando uma ambiência acolhedora; Identificar as necessidades e demandas dos usuários;</w:t>
            </w:r>
          </w:p>
          <w:p w14:paraId="0AC9E7E8" w14:textId="77777777" w:rsidR="00595B96" w:rsidRDefault="004D0EE8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before="0" w:line="253" w:lineRule="exact"/>
              <w:ind w:left="826"/>
              <w:jc w:val="both"/>
              <w:rPr>
                <w:sz w:val="21"/>
              </w:rPr>
            </w:pPr>
            <w:r>
              <w:rPr>
                <w:sz w:val="21"/>
              </w:rPr>
              <w:t>Apoiar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usuários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2"/>
                <w:sz w:val="21"/>
              </w:rPr>
              <w:t xml:space="preserve"> planejamento</w:t>
            </w:r>
          </w:p>
          <w:p w14:paraId="7ED25A83" w14:textId="77777777" w:rsidR="00595B96" w:rsidRDefault="004D0EE8">
            <w:pPr>
              <w:pStyle w:val="TableParagraph"/>
              <w:spacing w:before="0"/>
              <w:ind w:left="106"/>
              <w:jc w:val="left"/>
              <w:rPr>
                <w:sz w:val="21"/>
              </w:rPr>
            </w:pPr>
            <w:r>
              <w:rPr>
                <w:sz w:val="21"/>
              </w:rPr>
              <w:t>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organização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sua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rotina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diária;</w:t>
            </w:r>
          </w:p>
          <w:p w14:paraId="66E74C5F" w14:textId="77777777" w:rsidR="00595B96" w:rsidRDefault="004D0EE8">
            <w:pPr>
              <w:pStyle w:val="TableParagraph"/>
              <w:numPr>
                <w:ilvl w:val="0"/>
                <w:numId w:val="7"/>
              </w:numPr>
              <w:tabs>
                <w:tab w:val="left" w:pos="106"/>
                <w:tab w:val="left" w:pos="826"/>
              </w:tabs>
              <w:spacing w:before="0" w:line="249" w:lineRule="auto"/>
              <w:ind w:right="161" w:hanging="3"/>
              <w:jc w:val="left"/>
              <w:rPr>
                <w:sz w:val="21"/>
              </w:rPr>
            </w:pPr>
            <w:r>
              <w:rPr>
                <w:sz w:val="21"/>
              </w:rPr>
              <w:t>Apoiar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acompanhar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os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usuários em atividades externas e de lazer;</w:t>
            </w:r>
          </w:p>
          <w:p w14:paraId="5269D138" w14:textId="77777777" w:rsidR="00595B96" w:rsidRDefault="004D0EE8">
            <w:pPr>
              <w:pStyle w:val="TableParagraph"/>
              <w:numPr>
                <w:ilvl w:val="0"/>
                <w:numId w:val="7"/>
              </w:numPr>
              <w:tabs>
                <w:tab w:val="left" w:pos="106"/>
                <w:tab w:val="left" w:pos="826"/>
              </w:tabs>
              <w:spacing w:before="0" w:line="249" w:lineRule="auto"/>
              <w:ind w:right="158" w:hanging="3"/>
              <w:jc w:val="left"/>
              <w:rPr>
                <w:sz w:val="21"/>
              </w:rPr>
            </w:pPr>
            <w:r>
              <w:rPr>
                <w:sz w:val="21"/>
              </w:rPr>
              <w:t>Desenvolver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atividades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recreativas e lúdicas;</w:t>
            </w:r>
          </w:p>
          <w:p w14:paraId="408C4316" w14:textId="77777777" w:rsidR="00595B96" w:rsidRDefault="004D0EE8">
            <w:pPr>
              <w:pStyle w:val="TableParagraph"/>
              <w:numPr>
                <w:ilvl w:val="0"/>
                <w:numId w:val="7"/>
              </w:numPr>
              <w:tabs>
                <w:tab w:val="left" w:pos="106"/>
                <w:tab w:val="left" w:pos="826"/>
              </w:tabs>
              <w:spacing w:before="0" w:line="249" w:lineRule="auto"/>
              <w:ind w:right="157" w:hanging="3"/>
              <w:jc w:val="left"/>
              <w:rPr>
                <w:sz w:val="21"/>
              </w:rPr>
            </w:pPr>
            <w:r>
              <w:rPr>
                <w:sz w:val="21"/>
              </w:rPr>
              <w:t>Potencializar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convivência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familiar e comunitária;</w:t>
            </w:r>
          </w:p>
          <w:p w14:paraId="5FF6727D" w14:textId="77777777" w:rsidR="00595B96" w:rsidRDefault="004D0EE8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before="0" w:line="227" w:lineRule="exact"/>
              <w:ind w:left="826"/>
              <w:jc w:val="left"/>
              <w:rPr>
                <w:sz w:val="21"/>
              </w:rPr>
            </w:pPr>
            <w:r>
              <w:rPr>
                <w:sz w:val="21"/>
              </w:rPr>
              <w:t>Estabelecer</w:t>
            </w:r>
            <w:r>
              <w:rPr>
                <w:spacing w:val="45"/>
                <w:sz w:val="21"/>
              </w:rPr>
              <w:t xml:space="preserve">  </w:t>
            </w:r>
            <w:r>
              <w:rPr>
                <w:sz w:val="21"/>
              </w:rPr>
              <w:t>e,</w:t>
            </w:r>
            <w:r>
              <w:rPr>
                <w:spacing w:val="46"/>
                <w:sz w:val="21"/>
              </w:rPr>
              <w:t xml:space="preserve">  </w:t>
            </w:r>
            <w:r>
              <w:rPr>
                <w:sz w:val="21"/>
              </w:rPr>
              <w:t>ou,</w:t>
            </w:r>
            <w:r>
              <w:rPr>
                <w:spacing w:val="45"/>
                <w:sz w:val="21"/>
              </w:rPr>
              <w:t xml:space="preserve">  </w:t>
            </w:r>
            <w:r>
              <w:rPr>
                <w:spacing w:val="-2"/>
                <w:sz w:val="21"/>
              </w:rPr>
              <w:t>potencializar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C931AE7" w14:textId="77777777" w:rsidR="00595B96" w:rsidRDefault="004D0EE8">
            <w:pPr>
              <w:pStyle w:val="TableParagraph"/>
              <w:spacing w:before="109" w:line="259" w:lineRule="auto"/>
              <w:ind w:left="296" w:right="186" w:hanging="80"/>
              <w:jc w:val="left"/>
              <w:rPr>
                <w:sz w:val="21"/>
              </w:rPr>
            </w:pPr>
            <w:r>
              <w:rPr>
                <w:color w:val="003662"/>
                <w:spacing w:val="-2"/>
                <w:sz w:val="21"/>
              </w:rPr>
              <w:t>Jornada 12x36</w:t>
            </w:r>
          </w:p>
        </w:tc>
        <w:tc>
          <w:tcPr>
            <w:tcW w:w="6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27BBC34" w14:textId="77777777" w:rsidR="00595B96" w:rsidRDefault="00595B96">
            <w:pPr>
              <w:rPr>
                <w:sz w:val="2"/>
                <w:szCs w:val="2"/>
              </w:rPr>
            </w:pPr>
          </w:p>
        </w:tc>
      </w:tr>
    </w:tbl>
    <w:p w14:paraId="0F35D2AD" w14:textId="77777777" w:rsidR="00595B96" w:rsidRDefault="00595B96">
      <w:pPr>
        <w:rPr>
          <w:sz w:val="2"/>
          <w:szCs w:val="2"/>
        </w:rPr>
        <w:sectPr w:rsidR="00595B96">
          <w:type w:val="continuous"/>
          <w:pgSz w:w="11910" w:h="16840"/>
          <w:pgMar w:top="1660" w:right="32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334"/>
        <w:gridCol w:w="2595"/>
        <w:gridCol w:w="4095"/>
        <w:gridCol w:w="1207"/>
        <w:gridCol w:w="69"/>
      </w:tblGrid>
      <w:tr w:rsidR="00595B96" w14:paraId="6BF242F1" w14:textId="77777777" w:rsidTr="00756E72">
        <w:trPr>
          <w:trHeight w:val="6612"/>
        </w:trPr>
        <w:tc>
          <w:tcPr>
            <w:tcW w:w="696" w:type="dxa"/>
            <w:tcBorders>
              <w:bottom w:val="single" w:sz="8" w:space="0" w:color="000000"/>
              <w:right w:val="single" w:sz="8" w:space="0" w:color="000000"/>
            </w:tcBorders>
          </w:tcPr>
          <w:p w14:paraId="1EDFF81D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E2C08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BEAED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04C88" w14:textId="77777777" w:rsidR="00595B96" w:rsidRDefault="004D0EE8">
            <w:pPr>
              <w:pStyle w:val="TableParagraph"/>
              <w:spacing w:before="119" w:line="249" w:lineRule="auto"/>
              <w:ind w:left="106" w:right="157"/>
              <w:jc w:val="both"/>
              <w:rPr>
                <w:sz w:val="21"/>
              </w:rPr>
            </w:pPr>
            <w:r>
              <w:rPr>
                <w:sz w:val="21"/>
              </w:rPr>
              <w:t xml:space="preserve">vínculos entre os usuários, profissionais e </w:t>
            </w:r>
            <w:r>
              <w:rPr>
                <w:spacing w:val="-2"/>
                <w:sz w:val="21"/>
              </w:rPr>
              <w:t>familiares;</w:t>
            </w:r>
          </w:p>
          <w:p w14:paraId="6BE4CD5A" w14:textId="77777777" w:rsidR="00595B96" w:rsidRDefault="004D0EE8">
            <w:pPr>
              <w:pStyle w:val="TableParagraph"/>
              <w:numPr>
                <w:ilvl w:val="0"/>
                <w:numId w:val="6"/>
              </w:numPr>
              <w:tabs>
                <w:tab w:val="left" w:pos="106"/>
                <w:tab w:val="left" w:pos="826"/>
                <w:tab w:val="left" w:pos="1651"/>
                <w:tab w:val="left" w:pos="2987"/>
              </w:tabs>
              <w:spacing w:before="0" w:line="249" w:lineRule="auto"/>
              <w:ind w:right="157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Apoiar na orientação, informação, encaminhamentos e acesso a serviços, </w:t>
            </w:r>
            <w:r>
              <w:rPr>
                <w:spacing w:val="-2"/>
                <w:sz w:val="21"/>
              </w:rPr>
              <w:t>programas,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projetos,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benefícios, </w:t>
            </w:r>
            <w:r>
              <w:rPr>
                <w:sz w:val="21"/>
              </w:rPr>
              <w:t xml:space="preserve">transferência de renda, ao mundo do trabalho por meio de articulação com políticas afetas ao trabalho e ao emprego, dentre outras políticas públicas, contribuindo para o usufruto de direitos </w:t>
            </w:r>
            <w:r>
              <w:rPr>
                <w:spacing w:val="-2"/>
                <w:sz w:val="21"/>
              </w:rPr>
              <w:t>sociais;</w:t>
            </w:r>
          </w:p>
          <w:p w14:paraId="43A6EEA1" w14:textId="77777777" w:rsidR="00595B96" w:rsidRDefault="004D0EE8">
            <w:pPr>
              <w:pStyle w:val="TableParagraph"/>
              <w:numPr>
                <w:ilvl w:val="0"/>
                <w:numId w:val="6"/>
              </w:numPr>
              <w:tabs>
                <w:tab w:val="left" w:pos="826"/>
              </w:tabs>
              <w:spacing w:before="0" w:line="252" w:lineRule="exact"/>
              <w:ind w:left="826"/>
              <w:jc w:val="both"/>
              <w:rPr>
                <w:sz w:val="21"/>
              </w:rPr>
            </w:pPr>
            <w:r>
              <w:rPr>
                <w:sz w:val="21"/>
              </w:rPr>
              <w:t>Apoiar</w:t>
            </w:r>
            <w:r>
              <w:rPr>
                <w:spacing w:val="62"/>
                <w:w w:val="150"/>
                <w:sz w:val="21"/>
              </w:rPr>
              <w:t xml:space="preserve">  </w:t>
            </w:r>
            <w:r>
              <w:rPr>
                <w:sz w:val="21"/>
              </w:rPr>
              <w:t>no</w:t>
            </w:r>
            <w:r>
              <w:rPr>
                <w:spacing w:val="60"/>
                <w:w w:val="150"/>
                <w:sz w:val="21"/>
              </w:rPr>
              <w:t xml:space="preserve">  </w:t>
            </w:r>
            <w:r>
              <w:rPr>
                <w:sz w:val="21"/>
              </w:rPr>
              <w:t>fortalecimento</w:t>
            </w:r>
            <w:r>
              <w:rPr>
                <w:spacing w:val="62"/>
                <w:w w:val="150"/>
                <w:sz w:val="21"/>
              </w:rPr>
              <w:t xml:space="preserve">  </w:t>
            </w:r>
            <w:r>
              <w:rPr>
                <w:spacing w:val="-5"/>
                <w:sz w:val="21"/>
              </w:rPr>
              <w:t>da</w:t>
            </w:r>
          </w:p>
          <w:p w14:paraId="761D76EB" w14:textId="77777777" w:rsidR="00595B96" w:rsidRDefault="004D0EE8">
            <w:pPr>
              <w:pStyle w:val="TableParagraph"/>
              <w:spacing w:before="1" w:line="249" w:lineRule="auto"/>
              <w:ind w:left="106" w:right="157"/>
              <w:jc w:val="both"/>
              <w:rPr>
                <w:sz w:val="21"/>
              </w:rPr>
            </w:pPr>
            <w:r>
              <w:rPr>
                <w:sz w:val="21"/>
              </w:rPr>
              <w:t xml:space="preserve">proteção mútua entre os membros das famílias; Participar das reuniões de equipe para o planejamento das atividades, avaliação de processos, fluxos de trabalho e </w:t>
            </w:r>
            <w:r>
              <w:rPr>
                <w:spacing w:val="-2"/>
                <w:sz w:val="21"/>
              </w:rPr>
              <w:t>resultado.</w:t>
            </w:r>
          </w:p>
          <w:p w14:paraId="63680CCE" w14:textId="77777777" w:rsidR="00595B96" w:rsidRDefault="004D0EE8">
            <w:pPr>
              <w:pStyle w:val="TableParagraph"/>
              <w:numPr>
                <w:ilvl w:val="0"/>
                <w:numId w:val="6"/>
              </w:numPr>
              <w:tabs>
                <w:tab w:val="left" w:pos="106"/>
                <w:tab w:val="left" w:pos="826"/>
              </w:tabs>
              <w:spacing w:before="0" w:line="249" w:lineRule="auto"/>
              <w:ind w:right="158" w:hanging="3"/>
              <w:jc w:val="both"/>
              <w:rPr>
                <w:sz w:val="21"/>
              </w:rPr>
            </w:pPr>
            <w:r>
              <w:rPr>
                <w:sz w:val="21"/>
              </w:rPr>
              <w:t>Cuidar da organização dos ambientes, limpeza e orientação aos acolhidos para apoio à</w:t>
            </w:r>
            <w:r>
              <w:rPr>
                <w:sz w:val="21"/>
              </w:rPr>
              <w:t xml:space="preserve"> rotina diária do </w:t>
            </w:r>
            <w:r>
              <w:rPr>
                <w:spacing w:val="-2"/>
                <w:sz w:val="21"/>
              </w:rPr>
              <w:t>acolhimento.</w:t>
            </w:r>
          </w:p>
          <w:p w14:paraId="29C0295B" w14:textId="77777777" w:rsidR="00595B96" w:rsidRDefault="004D0EE8">
            <w:pPr>
              <w:pStyle w:val="TableParagraph"/>
              <w:numPr>
                <w:ilvl w:val="0"/>
                <w:numId w:val="6"/>
              </w:numPr>
              <w:tabs>
                <w:tab w:val="left" w:pos="106"/>
                <w:tab w:val="left" w:pos="826"/>
              </w:tabs>
              <w:spacing w:before="0" w:line="249" w:lineRule="auto"/>
              <w:ind w:right="161" w:hanging="3"/>
              <w:jc w:val="both"/>
              <w:rPr>
                <w:sz w:val="21"/>
              </w:rPr>
            </w:pPr>
            <w:r>
              <w:rPr>
                <w:sz w:val="21"/>
              </w:rPr>
              <w:t>Executar serviços de arrumação, conservação e limpeza dos espaços do Abrigo, lavar e passar roupas.</w:t>
            </w:r>
          </w:p>
        </w:tc>
        <w:tc>
          <w:tcPr>
            <w:tcW w:w="12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F5ED3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EE5AB88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595B96" w14:paraId="1B091283" w14:textId="77777777" w:rsidTr="00756E72">
        <w:trPr>
          <w:trHeight w:val="1264"/>
        </w:trPr>
        <w:tc>
          <w:tcPr>
            <w:tcW w:w="6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EFCC7" w14:textId="77777777" w:rsidR="00595B96" w:rsidRDefault="004D0EE8">
            <w:pPr>
              <w:pStyle w:val="TableParagraph"/>
              <w:spacing w:before="109"/>
              <w:ind w:left="29" w:right="1"/>
              <w:rPr>
                <w:sz w:val="21"/>
              </w:rPr>
            </w:pPr>
            <w:r>
              <w:rPr>
                <w:spacing w:val="-5"/>
                <w:sz w:val="21"/>
              </w:rPr>
              <w:t>06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4476B" w14:textId="77777777" w:rsidR="00595B96" w:rsidRDefault="004D0EE8">
            <w:pPr>
              <w:pStyle w:val="TableParagraph"/>
              <w:spacing w:before="109" w:line="249" w:lineRule="auto"/>
              <w:ind w:left="388" w:hanging="41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Auxiliar diurno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A7A5" w14:textId="77777777" w:rsidR="00595B96" w:rsidRDefault="004D0EE8">
            <w:pPr>
              <w:pStyle w:val="TableParagraph"/>
              <w:spacing w:before="109" w:line="249" w:lineRule="auto"/>
              <w:ind w:left="106" w:right="157" w:hanging="3"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Ensino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Nível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fundamental 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desejável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experiência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em atendimento a crianças e </w:t>
            </w:r>
            <w:r>
              <w:rPr>
                <w:spacing w:val="-2"/>
                <w:sz w:val="21"/>
              </w:rPr>
              <w:t>adolescentes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01B43" w14:textId="77777777" w:rsidR="00595B96" w:rsidRDefault="004D0EE8">
            <w:pPr>
              <w:pStyle w:val="TableParagraph"/>
              <w:numPr>
                <w:ilvl w:val="0"/>
                <w:numId w:val="5"/>
              </w:numPr>
              <w:tabs>
                <w:tab w:val="left" w:pos="826"/>
              </w:tabs>
              <w:spacing w:before="103"/>
              <w:ind w:left="826"/>
              <w:jc w:val="left"/>
              <w:rPr>
                <w:sz w:val="21"/>
              </w:rPr>
            </w:pPr>
            <w:r>
              <w:rPr>
                <w:sz w:val="21"/>
              </w:rPr>
              <w:t>Apoio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às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funções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cuidador;</w:t>
            </w:r>
          </w:p>
          <w:p w14:paraId="2BE2CDA1" w14:textId="77777777" w:rsidR="00595B96" w:rsidRDefault="004D0EE8">
            <w:pPr>
              <w:pStyle w:val="TableParagraph"/>
              <w:numPr>
                <w:ilvl w:val="0"/>
                <w:numId w:val="5"/>
              </w:numPr>
              <w:tabs>
                <w:tab w:val="left" w:pos="106"/>
                <w:tab w:val="left" w:pos="826"/>
              </w:tabs>
              <w:spacing w:before="4" w:line="249" w:lineRule="auto"/>
              <w:ind w:right="354" w:hanging="3"/>
              <w:jc w:val="left"/>
              <w:rPr>
                <w:sz w:val="21"/>
              </w:rPr>
            </w:pPr>
            <w:r>
              <w:rPr>
                <w:sz w:val="21"/>
              </w:rPr>
              <w:t>Cuidados com a moradia (organização e limpeza do ambiente e preparação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alimentos,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dentre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outros).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76FBB" w14:textId="77777777" w:rsidR="00595B96" w:rsidRDefault="004D0EE8">
            <w:pPr>
              <w:pStyle w:val="TableParagraph"/>
              <w:spacing w:before="109" w:line="259" w:lineRule="auto"/>
              <w:ind w:left="296" w:right="257" w:hanging="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Escala 12x36</w:t>
            </w:r>
          </w:p>
          <w:p w14:paraId="4D863565" w14:textId="77777777" w:rsidR="00595B96" w:rsidRDefault="004D0EE8">
            <w:pPr>
              <w:pStyle w:val="TableParagraph"/>
              <w:spacing w:before="0" w:line="252" w:lineRule="exact"/>
              <w:ind w:left="31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horas</w:t>
            </w:r>
          </w:p>
        </w:tc>
        <w:tc>
          <w:tcPr>
            <w:tcW w:w="6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BB4314" w14:textId="77777777" w:rsidR="00595B96" w:rsidRDefault="00595B96">
            <w:pPr>
              <w:rPr>
                <w:sz w:val="2"/>
                <w:szCs w:val="2"/>
              </w:rPr>
            </w:pPr>
          </w:p>
        </w:tc>
      </w:tr>
      <w:tr w:rsidR="00595B96" w14:paraId="06FC2E02" w14:textId="77777777" w:rsidTr="00756E72">
        <w:trPr>
          <w:trHeight w:val="1266"/>
        </w:trPr>
        <w:tc>
          <w:tcPr>
            <w:tcW w:w="6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7E090" w14:textId="77777777" w:rsidR="00595B96" w:rsidRDefault="004D0EE8">
            <w:pPr>
              <w:pStyle w:val="TableParagraph"/>
              <w:spacing w:before="109"/>
              <w:ind w:left="29" w:right="1"/>
              <w:rPr>
                <w:sz w:val="21"/>
              </w:rPr>
            </w:pPr>
            <w:r>
              <w:rPr>
                <w:spacing w:val="-5"/>
                <w:sz w:val="21"/>
              </w:rPr>
              <w:t>06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EDE43" w14:textId="77777777" w:rsidR="00595B96" w:rsidRDefault="004D0EE8">
            <w:pPr>
              <w:pStyle w:val="TableParagraph"/>
              <w:spacing w:before="109" w:line="249" w:lineRule="auto"/>
              <w:ind w:left="321" w:right="290" w:firstLine="26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Auxiliar noturno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18409" w14:textId="77777777" w:rsidR="00595B96" w:rsidRDefault="004D0EE8">
            <w:pPr>
              <w:pStyle w:val="TableParagraph"/>
              <w:spacing w:before="109" w:line="249" w:lineRule="auto"/>
              <w:ind w:left="106" w:right="157" w:hanging="3"/>
              <w:jc w:val="both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Ensino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Nível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fundamental 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desejável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experiência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em atendimento a crianças e </w:t>
            </w:r>
            <w:r>
              <w:rPr>
                <w:spacing w:val="-2"/>
                <w:sz w:val="21"/>
              </w:rPr>
              <w:t>adolescentes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322FD" w14:textId="77777777" w:rsidR="00595B96" w:rsidRDefault="004D0EE8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</w:tabs>
              <w:spacing w:before="101"/>
              <w:ind w:left="826"/>
              <w:jc w:val="left"/>
              <w:rPr>
                <w:sz w:val="21"/>
              </w:rPr>
            </w:pPr>
            <w:r>
              <w:rPr>
                <w:rFonts w:ascii="Arial MT" w:hAnsi="Arial MT"/>
                <w:position w:val="1"/>
                <w:sz w:val="21"/>
              </w:rPr>
              <w:t>A</w:t>
            </w:r>
            <w:r>
              <w:rPr>
                <w:sz w:val="21"/>
              </w:rPr>
              <w:t>poio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às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funções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cuidador.</w:t>
            </w:r>
          </w:p>
          <w:p w14:paraId="7BC215F4" w14:textId="77777777" w:rsidR="00595B96" w:rsidRDefault="004D0EE8">
            <w:pPr>
              <w:pStyle w:val="TableParagraph"/>
              <w:numPr>
                <w:ilvl w:val="0"/>
                <w:numId w:val="4"/>
              </w:numPr>
              <w:tabs>
                <w:tab w:val="left" w:pos="106"/>
                <w:tab w:val="left" w:pos="826"/>
              </w:tabs>
              <w:spacing w:before="2" w:line="249" w:lineRule="auto"/>
              <w:ind w:right="355" w:hanging="3"/>
              <w:jc w:val="left"/>
              <w:rPr>
                <w:sz w:val="21"/>
              </w:rPr>
            </w:pPr>
            <w:r>
              <w:rPr>
                <w:sz w:val="21"/>
              </w:rPr>
              <w:t>Cuidados com a moradia (organização e limpeza do ambiente e preparação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alimentos,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dentre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outros).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12DDF" w14:textId="77777777" w:rsidR="00595B96" w:rsidRDefault="004D0EE8">
            <w:pPr>
              <w:pStyle w:val="TableParagraph"/>
              <w:spacing w:before="109" w:line="259" w:lineRule="auto"/>
              <w:ind w:left="296" w:right="257" w:hanging="3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Escala 12x36</w:t>
            </w:r>
          </w:p>
          <w:p w14:paraId="76D9A424" w14:textId="77777777" w:rsidR="00595B96" w:rsidRDefault="004D0EE8">
            <w:pPr>
              <w:pStyle w:val="TableParagraph"/>
              <w:spacing w:before="0" w:line="255" w:lineRule="exact"/>
              <w:ind w:left="31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horas</w:t>
            </w:r>
          </w:p>
        </w:tc>
        <w:tc>
          <w:tcPr>
            <w:tcW w:w="6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67AFB02" w14:textId="77777777" w:rsidR="00595B96" w:rsidRDefault="00595B96">
            <w:pPr>
              <w:rPr>
                <w:sz w:val="2"/>
                <w:szCs w:val="2"/>
              </w:rPr>
            </w:pPr>
          </w:p>
        </w:tc>
      </w:tr>
      <w:tr w:rsidR="00595B96" w14:paraId="7C3649E6" w14:textId="77777777" w:rsidTr="00756E72">
        <w:trPr>
          <w:trHeight w:val="2863"/>
        </w:trPr>
        <w:tc>
          <w:tcPr>
            <w:tcW w:w="6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DB1A2" w14:textId="77777777" w:rsidR="00595B96" w:rsidRDefault="004D0EE8">
            <w:pPr>
              <w:pStyle w:val="TableParagraph"/>
              <w:spacing w:before="109"/>
              <w:ind w:left="29" w:right="1"/>
              <w:rPr>
                <w:sz w:val="21"/>
              </w:rPr>
            </w:pPr>
            <w:r>
              <w:rPr>
                <w:spacing w:val="-5"/>
                <w:sz w:val="21"/>
              </w:rPr>
              <w:t>03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46273" w14:textId="77777777" w:rsidR="00595B96" w:rsidRDefault="004D0EE8">
            <w:pPr>
              <w:pStyle w:val="TableParagraph"/>
              <w:spacing w:before="109" w:line="249" w:lineRule="auto"/>
              <w:ind w:left="556" w:right="14" w:hanging="344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Cozinheiro </w:t>
            </w:r>
            <w:r>
              <w:rPr>
                <w:spacing w:val="-4"/>
                <w:sz w:val="21"/>
              </w:rPr>
              <w:t>(a)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1C460" w14:textId="77777777" w:rsidR="00595B96" w:rsidRDefault="004D0EE8">
            <w:pPr>
              <w:pStyle w:val="TableParagraph"/>
              <w:tabs>
                <w:tab w:val="left" w:pos="919"/>
                <w:tab w:val="left" w:pos="1797"/>
                <w:tab w:val="left" w:pos="2200"/>
              </w:tabs>
              <w:spacing w:before="109" w:line="249" w:lineRule="auto"/>
              <w:ind w:left="106" w:right="157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- Ensino Fundamental, </w:t>
            </w:r>
            <w:r>
              <w:rPr>
                <w:spacing w:val="-2"/>
                <w:sz w:val="21"/>
              </w:rPr>
              <w:t>desejável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possuir </w:t>
            </w:r>
            <w:r>
              <w:rPr>
                <w:sz w:val="21"/>
              </w:rPr>
              <w:t>experiências em cozinha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pacing w:val="-6"/>
                <w:sz w:val="21"/>
              </w:rPr>
              <w:t>de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serviços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6"/>
                <w:sz w:val="21"/>
              </w:rPr>
              <w:t xml:space="preserve">de </w:t>
            </w:r>
            <w:r>
              <w:rPr>
                <w:sz w:val="21"/>
              </w:rPr>
              <w:t>acolhimento, e ou escolas, internatos de crianças e adolescentes, Fundação Casa e ou escolas de crianças e adolescentes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74E3F" w14:textId="77777777" w:rsidR="00595B96" w:rsidRDefault="004D0EE8">
            <w:pPr>
              <w:pStyle w:val="TableParagraph"/>
              <w:tabs>
                <w:tab w:val="left" w:pos="826"/>
              </w:tabs>
              <w:spacing w:before="103" w:line="249" w:lineRule="auto"/>
              <w:ind w:left="106" w:right="157" w:hanging="3"/>
              <w:jc w:val="both"/>
              <w:rPr>
                <w:sz w:val="21"/>
              </w:rPr>
            </w:pPr>
            <w:r>
              <w:rPr>
                <w:rFonts w:ascii="Times New Roman" w:hAnsi="Times New Roman"/>
                <w:spacing w:val="-10"/>
                <w:position w:val="1"/>
                <w:sz w:val="21"/>
              </w:rPr>
              <w:t>-</w:t>
            </w:r>
            <w:r>
              <w:rPr>
                <w:rFonts w:ascii="Times New Roman" w:hAnsi="Times New Roman"/>
                <w:position w:val="1"/>
                <w:sz w:val="21"/>
              </w:rPr>
              <w:tab/>
            </w:r>
            <w:r>
              <w:rPr>
                <w:sz w:val="21"/>
              </w:rPr>
              <w:t>Executar as atividades relacionadas ao preparo das re</w:t>
            </w:r>
            <w:r>
              <w:rPr>
                <w:sz w:val="21"/>
              </w:rPr>
              <w:t>feições, acompanhar a evolução dos cozinhados, executar preparações culinárias simples, fazer o cozimento de legumes, verduras e frutas, preparar sobremesas, doces, lanches e saladas, preparar carnes, aves e peixes e etc., bem como cuidar a organização, ar</w:t>
            </w:r>
            <w:r>
              <w:rPr>
                <w:sz w:val="21"/>
              </w:rPr>
              <w:t>rumação e limpeza da cozinha, e conservação dos alimentos.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1A9A4" w14:textId="77777777" w:rsidR="00595B96" w:rsidRDefault="004D0EE8">
            <w:pPr>
              <w:pStyle w:val="TableParagraph"/>
              <w:spacing w:before="109"/>
              <w:ind w:left="31" w:right="1"/>
              <w:rPr>
                <w:sz w:val="21"/>
              </w:rPr>
            </w:pPr>
            <w:r>
              <w:rPr>
                <w:spacing w:val="-5"/>
                <w:sz w:val="21"/>
              </w:rPr>
              <w:t>44h</w:t>
            </w:r>
          </w:p>
        </w:tc>
        <w:tc>
          <w:tcPr>
            <w:tcW w:w="6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585E1DB" w14:textId="77777777" w:rsidR="00595B96" w:rsidRDefault="00595B96">
            <w:pPr>
              <w:rPr>
                <w:sz w:val="2"/>
                <w:szCs w:val="2"/>
              </w:rPr>
            </w:pPr>
          </w:p>
        </w:tc>
      </w:tr>
      <w:tr w:rsidR="00595B96" w14:paraId="205752F9" w14:textId="77777777" w:rsidTr="00756E72">
        <w:trPr>
          <w:trHeight w:val="1678"/>
        </w:trPr>
        <w:tc>
          <w:tcPr>
            <w:tcW w:w="696" w:type="dxa"/>
            <w:tcBorders>
              <w:top w:val="single" w:sz="8" w:space="0" w:color="000000"/>
              <w:bottom w:val="thinThickMediumGap" w:sz="4" w:space="0" w:color="000000"/>
              <w:right w:val="single" w:sz="8" w:space="0" w:color="000000"/>
            </w:tcBorders>
          </w:tcPr>
          <w:p w14:paraId="49BDF75D" w14:textId="77777777" w:rsidR="00595B96" w:rsidRDefault="004D0EE8">
            <w:pPr>
              <w:pStyle w:val="TableParagraph"/>
              <w:spacing w:before="109"/>
              <w:ind w:left="29"/>
              <w:rPr>
                <w:sz w:val="21"/>
              </w:rPr>
            </w:pPr>
            <w:r>
              <w:rPr>
                <w:spacing w:val="-5"/>
                <w:sz w:val="21"/>
              </w:rPr>
              <w:t>01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thinThickMediumGap" w:sz="4" w:space="0" w:color="000000"/>
              <w:right w:val="single" w:sz="8" w:space="0" w:color="000000"/>
            </w:tcBorders>
          </w:tcPr>
          <w:p w14:paraId="17C7798A" w14:textId="77777777" w:rsidR="00595B96" w:rsidRDefault="004D0EE8">
            <w:pPr>
              <w:pStyle w:val="TableParagraph"/>
              <w:spacing w:before="109" w:line="252" w:lineRule="auto"/>
              <w:ind w:left="94" w:right="70"/>
              <w:rPr>
                <w:sz w:val="21"/>
              </w:rPr>
            </w:pPr>
            <w:r>
              <w:rPr>
                <w:sz w:val="21"/>
              </w:rPr>
              <w:t>Auxiliar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de </w:t>
            </w:r>
            <w:r>
              <w:rPr>
                <w:spacing w:val="-2"/>
                <w:sz w:val="21"/>
              </w:rPr>
              <w:t>Serviços Gerais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thinThickMediumGap" w:sz="4" w:space="0" w:color="000000"/>
              <w:right w:val="single" w:sz="8" w:space="0" w:color="000000"/>
            </w:tcBorders>
          </w:tcPr>
          <w:p w14:paraId="5A8E52F0" w14:textId="77777777" w:rsidR="00595B96" w:rsidRDefault="004D0EE8">
            <w:pPr>
              <w:pStyle w:val="TableParagraph"/>
              <w:tabs>
                <w:tab w:val="left" w:pos="1269"/>
                <w:tab w:val="left" w:pos="1797"/>
              </w:tabs>
              <w:spacing w:before="109" w:line="249" w:lineRule="auto"/>
              <w:ind w:left="106" w:right="157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- Ensino Fundamental, </w:t>
            </w:r>
            <w:r>
              <w:rPr>
                <w:spacing w:val="-2"/>
                <w:sz w:val="21"/>
              </w:rPr>
              <w:t>desejável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possuir </w:t>
            </w:r>
            <w:r>
              <w:rPr>
                <w:sz w:val="21"/>
              </w:rPr>
              <w:t xml:space="preserve">experiências em Serviços </w:t>
            </w:r>
            <w:r>
              <w:rPr>
                <w:spacing w:val="-6"/>
                <w:sz w:val="21"/>
              </w:rPr>
              <w:t>de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Acolhimento, </w:t>
            </w:r>
            <w:r>
              <w:rPr>
                <w:sz w:val="21"/>
              </w:rPr>
              <w:t>internatos</w:t>
            </w:r>
            <w:r>
              <w:rPr>
                <w:spacing w:val="61"/>
                <w:w w:val="150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62"/>
                <w:w w:val="150"/>
                <w:sz w:val="21"/>
              </w:rPr>
              <w:t xml:space="preserve"> </w:t>
            </w:r>
            <w:r>
              <w:rPr>
                <w:sz w:val="21"/>
              </w:rPr>
              <w:t>crianças</w:t>
            </w:r>
            <w:r>
              <w:rPr>
                <w:spacing w:val="57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e</w:t>
            </w:r>
          </w:p>
          <w:p w14:paraId="211096AF" w14:textId="77777777" w:rsidR="00595B96" w:rsidRDefault="004D0EE8">
            <w:pPr>
              <w:pStyle w:val="TableParagraph"/>
              <w:spacing w:before="0" w:line="216" w:lineRule="exact"/>
              <w:ind w:left="106"/>
              <w:jc w:val="both"/>
              <w:rPr>
                <w:sz w:val="21"/>
              </w:rPr>
            </w:pPr>
            <w:r>
              <w:rPr>
                <w:sz w:val="21"/>
              </w:rPr>
              <w:t>adolescentes,</w:t>
            </w:r>
            <w:r>
              <w:rPr>
                <w:spacing w:val="78"/>
                <w:w w:val="150"/>
                <w:sz w:val="21"/>
              </w:rPr>
              <w:t xml:space="preserve">  </w:t>
            </w:r>
            <w:r>
              <w:rPr>
                <w:spacing w:val="-2"/>
                <w:sz w:val="21"/>
              </w:rPr>
              <w:t>Fundação</w:t>
            </w:r>
          </w:p>
        </w:tc>
        <w:tc>
          <w:tcPr>
            <w:tcW w:w="4095" w:type="dxa"/>
            <w:tcBorders>
              <w:top w:val="single" w:sz="8" w:space="0" w:color="000000"/>
              <w:left w:val="single" w:sz="8" w:space="0" w:color="000000"/>
              <w:bottom w:val="thinThickMediumGap" w:sz="4" w:space="0" w:color="000000"/>
              <w:right w:val="single" w:sz="8" w:space="0" w:color="000000"/>
            </w:tcBorders>
          </w:tcPr>
          <w:p w14:paraId="147174B8" w14:textId="77777777" w:rsidR="00595B96" w:rsidRDefault="004D0EE8">
            <w:pPr>
              <w:pStyle w:val="TableParagraph"/>
              <w:numPr>
                <w:ilvl w:val="0"/>
                <w:numId w:val="3"/>
              </w:numPr>
              <w:tabs>
                <w:tab w:val="left" w:pos="106"/>
                <w:tab w:val="left" w:pos="826"/>
              </w:tabs>
              <w:spacing w:before="103" w:line="249" w:lineRule="auto"/>
              <w:ind w:right="162" w:hanging="3"/>
              <w:jc w:val="both"/>
              <w:rPr>
                <w:sz w:val="21"/>
              </w:rPr>
            </w:pPr>
            <w:r>
              <w:rPr>
                <w:sz w:val="21"/>
              </w:rPr>
              <w:t>Execução dos serviços de arrumação, conservação e limpeza dos espaços do Abrigo;</w:t>
            </w:r>
          </w:p>
          <w:p w14:paraId="5F9772B6" w14:textId="77777777" w:rsidR="00595B96" w:rsidRDefault="004D0EE8">
            <w:pPr>
              <w:pStyle w:val="TableParagraph"/>
              <w:numPr>
                <w:ilvl w:val="0"/>
                <w:numId w:val="3"/>
              </w:numPr>
              <w:tabs>
                <w:tab w:val="left" w:pos="826"/>
              </w:tabs>
              <w:spacing w:before="0" w:line="256" w:lineRule="exact"/>
              <w:ind w:left="826"/>
              <w:jc w:val="both"/>
              <w:rPr>
                <w:sz w:val="21"/>
              </w:rPr>
            </w:pPr>
            <w:r>
              <w:rPr>
                <w:sz w:val="21"/>
              </w:rPr>
              <w:t>Lavar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passar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roupas.</w:t>
            </w:r>
          </w:p>
          <w:p w14:paraId="50188EFA" w14:textId="77777777" w:rsidR="00595B96" w:rsidRDefault="004D0EE8">
            <w:pPr>
              <w:pStyle w:val="TableParagraph"/>
              <w:numPr>
                <w:ilvl w:val="0"/>
                <w:numId w:val="3"/>
              </w:numPr>
              <w:tabs>
                <w:tab w:val="left" w:pos="826"/>
              </w:tabs>
              <w:spacing w:before="4"/>
              <w:ind w:left="826"/>
              <w:jc w:val="both"/>
              <w:rPr>
                <w:sz w:val="21"/>
              </w:rPr>
            </w:pPr>
            <w:r>
              <w:rPr>
                <w:sz w:val="21"/>
              </w:rPr>
              <w:t>Realizar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manutenções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em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geral.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thinThickMediumGap" w:sz="4" w:space="0" w:color="000000"/>
              <w:right w:val="single" w:sz="8" w:space="0" w:color="000000"/>
            </w:tcBorders>
          </w:tcPr>
          <w:p w14:paraId="5931E502" w14:textId="77777777" w:rsidR="00595B96" w:rsidRDefault="004D0EE8">
            <w:pPr>
              <w:pStyle w:val="TableParagraph"/>
              <w:spacing w:before="109"/>
              <w:ind w:left="31" w:right="1"/>
              <w:rPr>
                <w:sz w:val="21"/>
              </w:rPr>
            </w:pPr>
            <w:r>
              <w:rPr>
                <w:spacing w:val="-5"/>
                <w:sz w:val="21"/>
              </w:rPr>
              <w:t>44h</w:t>
            </w:r>
          </w:p>
        </w:tc>
        <w:tc>
          <w:tcPr>
            <w:tcW w:w="6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A2B75E9" w14:textId="77777777" w:rsidR="00595B96" w:rsidRDefault="00595B96">
            <w:pPr>
              <w:rPr>
                <w:sz w:val="2"/>
                <w:szCs w:val="2"/>
              </w:rPr>
            </w:pPr>
          </w:p>
        </w:tc>
      </w:tr>
    </w:tbl>
    <w:p w14:paraId="5116E070" w14:textId="77777777" w:rsidR="00595B96" w:rsidRDefault="00595B96">
      <w:pPr>
        <w:rPr>
          <w:sz w:val="2"/>
          <w:szCs w:val="2"/>
        </w:rPr>
        <w:sectPr w:rsidR="00595B96">
          <w:type w:val="continuous"/>
          <w:pgSz w:w="11910" w:h="16840"/>
          <w:pgMar w:top="1660" w:right="320" w:bottom="960" w:left="1000" w:header="720" w:footer="720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334"/>
        <w:gridCol w:w="2595"/>
        <w:gridCol w:w="4095"/>
        <w:gridCol w:w="1207"/>
        <w:gridCol w:w="69"/>
      </w:tblGrid>
      <w:tr w:rsidR="00595B96" w14:paraId="34FBAB05" w14:textId="77777777" w:rsidTr="00756E72">
        <w:trPr>
          <w:trHeight w:val="752"/>
        </w:trPr>
        <w:tc>
          <w:tcPr>
            <w:tcW w:w="696" w:type="dxa"/>
            <w:tcBorders>
              <w:right w:val="single" w:sz="8" w:space="0" w:color="000000"/>
            </w:tcBorders>
          </w:tcPr>
          <w:p w14:paraId="75AD1B8D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4" w:type="dxa"/>
            <w:tcBorders>
              <w:left w:val="single" w:sz="8" w:space="0" w:color="000000"/>
              <w:right w:val="single" w:sz="8" w:space="0" w:color="000000"/>
            </w:tcBorders>
          </w:tcPr>
          <w:p w14:paraId="0D06DB86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95" w:type="dxa"/>
            <w:tcBorders>
              <w:left w:val="single" w:sz="8" w:space="0" w:color="000000"/>
              <w:right w:val="single" w:sz="8" w:space="0" w:color="000000"/>
            </w:tcBorders>
          </w:tcPr>
          <w:p w14:paraId="5B205B5A" w14:textId="77777777" w:rsidR="00595B96" w:rsidRDefault="004D0EE8">
            <w:pPr>
              <w:pStyle w:val="TableParagraph"/>
              <w:tabs>
                <w:tab w:val="left" w:pos="788"/>
                <w:tab w:val="left" w:pos="1294"/>
                <w:tab w:val="left" w:pos="2196"/>
              </w:tabs>
              <w:spacing w:before="119" w:line="249" w:lineRule="auto"/>
              <w:ind w:left="106" w:right="160"/>
              <w:jc w:val="left"/>
              <w:rPr>
                <w:sz w:val="21"/>
              </w:rPr>
            </w:pPr>
            <w:r>
              <w:rPr>
                <w:spacing w:val="-4"/>
                <w:sz w:val="21"/>
              </w:rPr>
              <w:t>Casa</w:t>
            </w:r>
            <w:r>
              <w:rPr>
                <w:sz w:val="21"/>
              </w:rPr>
              <w:tab/>
            </w:r>
            <w:r>
              <w:rPr>
                <w:spacing w:val="-6"/>
                <w:sz w:val="21"/>
              </w:rPr>
              <w:t>ou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escolas</w:t>
            </w:r>
            <w:r>
              <w:rPr>
                <w:sz w:val="21"/>
              </w:rPr>
              <w:tab/>
            </w:r>
            <w:r>
              <w:rPr>
                <w:spacing w:val="-6"/>
                <w:sz w:val="21"/>
              </w:rPr>
              <w:t xml:space="preserve">de </w:t>
            </w:r>
            <w:r>
              <w:rPr>
                <w:sz w:val="21"/>
              </w:rPr>
              <w:t>crianças e adolescentes</w:t>
            </w:r>
          </w:p>
        </w:tc>
        <w:tc>
          <w:tcPr>
            <w:tcW w:w="4095" w:type="dxa"/>
            <w:tcBorders>
              <w:left w:val="single" w:sz="8" w:space="0" w:color="000000"/>
              <w:right w:val="single" w:sz="8" w:space="0" w:color="000000"/>
            </w:tcBorders>
          </w:tcPr>
          <w:p w14:paraId="035D63F7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8" w:space="0" w:color="000000"/>
            </w:tcBorders>
          </w:tcPr>
          <w:p w14:paraId="30D0AD29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8FBABC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595B96" w14:paraId="6D1E13CD" w14:textId="77777777">
        <w:trPr>
          <w:trHeight w:val="335"/>
        </w:trPr>
        <w:tc>
          <w:tcPr>
            <w:tcW w:w="999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A7CC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 w14:paraId="35EA7F62" w14:textId="77777777" w:rsidR="00595B96" w:rsidRDefault="00595B96">
      <w:pPr>
        <w:pStyle w:val="Corpodetexto"/>
        <w:spacing w:before="26"/>
        <w:ind w:left="0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3736"/>
        <w:gridCol w:w="1667"/>
        <w:gridCol w:w="4474"/>
      </w:tblGrid>
      <w:tr w:rsidR="00595B96" w14:paraId="3D755DD5" w14:textId="77777777">
        <w:trPr>
          <w:trHeight w:val="266"/>
        </w:trPr>
        <w:tc>
          <w:tcPr>
            <w:tcW w:w="9995" w:type="dxa"/>
            <w:gridSpan w:val="4"/>
            <w:shd w:val="clear" w:color="auto" w:fill="BEBEBE"/>
          </w:tcPr>
          <w:p w14:paraId="00259943" w14:textId="77777777" w:rsidR="00595B96" w:rsidRDefault="004D0EE8">
            <w:pPr>
              <w:pStyle w:val="TableParagraph"/>
              <w:spacing w:line="237" w:lineRule="exact"/>
              <w:ind w:left="11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5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-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METAS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RESULTADOS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ESPERADOS:</w:t>
            </w:r>
          </w:p>
        </w:tc>
      </w:tr>
      <w:tr w:rsidR="00595B96" w14:paraId="6674BC48" w14:textId="77777777">
        <w:trPr>
          <w:trHeight w:val="774"/>
        </w:trPr>
        <w:tc>
          <w:tcPr>
            <w:tcW w:w="9995" w:type="dxa"/>
            <w:gridSpan w:val="4"/>
            <w:tcBorders>
              <w:bottom w:val="single" w:sz="8" w:space="0" w:color="000000"/>
            </w:tcBorders>
          </w:tcPr>
          <w:p w14:paraId="5A9D7A96" w14:textId="77777777" w:rsidR="00595B96" w:rsidRDefault="004D0EE8">
            <w:pPr>
              <w:pStyle w:val="TableParagraph"/>
              <w:spacing w:line="249" w:lineRule="auto"/>
              <w:ind w:left="112" w:hanging="3"/>
              <w:jc w:val="left"/>
              <w:rPr>
                <w:sz w:val="21"/>
              </w:rPr>
            </w:pPr>
            <w:r>
              <w:rPr>
                <w:sz w:val="21"/>
              </w:rPr>
              <w:t>5.1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-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DESCRIÇÃO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DAS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METAS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ATIVIDADES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OU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PROJETOS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SEREM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EXECUTADOS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RESPECTIVOS RESULTADOS ESPERADOS:</w:t>
            </w:r>
          </w:p>
        </w:tc>
      </w:tr>
      <w:tr w:rsidR="00595B96" w14:paraId="6150F148" w14:textId="77777777">
        <w:trPr>
          <w:trHeight w:val="997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276816A9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A1893" w14:textId="77777777" w:rsidR="00595B96" w:rsidRDefault="004D0EE8">
            <w:pPr>
              <w:pStyle w:val="TableParagraph"/>
              <w:spacing w:before="109"/>
              <w:ind w:left="96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METAS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(DESCRIÇÃO)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DAEAC" w14:textId="77777777" w:rsidR="00595B96" w:rsidRDefault="004D0EE8">
            <w:pPr>
              <w:pStyle w:val="TableParagraph"/>
              <w:spacing w:before="109" w:line="249" w:lineRule="auto"/>
              <w:ind w:left="356" w:right="339" w:firstLine="9"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  <w:t>TEMPO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DE </w:t>
            </w:r>
            <w:r>
              <w:rPr>
                <w:b/>
                <w:spacing w:val="-2"/>
                <w:sz w:val="21"/>
              </w:rPr>
              <w:t>DURAÇÃO ESTIMADO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37B2CC35" w14:textId="77777777" w:rsidR="00595B96" w:rsidRDefault="004D0EE8">
            <w:pPr>
              <w:pStyle w:val="TableParagraph"/>
              <w:spacing w:before="109"/>
              <w:ind w:left="1108"/>
              <w:jc w:val="left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RESULTADOS</w:t>
            </w:r>
            <w:r>
              <w:rPr>
                <w:b/>
                <w:spacing w:val="8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ESPERADOS</w:t>
            </w:r>
          </w:p>
        </w:tc>
      </w:tr>
      <w:tr w:rsidR="00595B96" w14:paraId="6DE45B42" w14:textId="77777777">
        <w:trPr>
          <w:trHeight w:val="1533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794543CD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6F7D8" w14:textId="77777777" w:rsidR="00595B96" w:rsidRDefault="004D0EE8">
            <w:pPr>
              <w:pStyle w:val="TableParagraph"/>
              <w:spacing w:before="109" w:line="249" w:lineRule="auto"/>
              <w:ind w:left="114" w:right="92" w:hanging="6"/>
              <w:rPr>
                <w:sz w:val="21"/>
              </w:rPr>
            </w:pPr>
            <w:r>
              <w:rPr>
                <w:sz w:val="21"/>
              </w:rPr>
              <w:t>Assegurar a capacidade física e operacional do equipamento para o acolhimento de até 30 crianças e adolescentes,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sendo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10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crianças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em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cada casa, em período integral;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F1AB8" w14:textId="77777777" w:rsidR="00595B96" w:rsidRDefault="004D0EE8">
            <w:pPr>
              <w:pStyle w:val="TableParagraph"/>
              <w:spacing w:before="109" w:line="249" w:lineRule="auto"/>
              <w:ind w:left="110" w:right="98"/>
              <w:rPr>
                <w:sz w:val="21"/>
              </w:rPr>
            </w:pPr>
            <w:r>
              <w:rPr>
                <w:sz w:val="21"/>
              </w:rPr>
              <w:t>Permanente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a partir da abertura do </w:t>
            </w:r>
            <w:r>
              <w:rPr>
                <w:spacing w:val="-2"/>
                <w:sz w:val="21"/>
              </w:rPr>
              <w:t>serviço.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54D0EB6B" w14:textId="77777777" w:rsidR="00595B96" w:rsidRDefault="004D0EE8">
            <w:pPr>
              <w:pStyle w:val="TableParagraph"/>
              <w:spacing w:before="109" w:line="249" w:lineRule="auto"/>
              <w:ind w:left="302" w:right="282" w:hanging="3"/>
              <w:rPr>
                <w:sz w:val="21"/>
              </w:rPr>
            </w:pPr>
            <w:r>
              <w:rPr>
                <w:sz w:val="21"/>
              </w:rPr>
              <w:t>Possibilitar condições dignas de acolhida no serviço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100%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usuários,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respeitando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 xml:space="preserve">sua </w:t>
            </w:r>
            <w:r>
              <w:rPr>
                <w:spacing w:val="-2"/>
                <w:sz w:val="21"/>
              </w:rPr>
              <w:t>singularidade.</w:t>
            </w:r>
          </w:p>
        </w:tc>
      </w:tr>
      <w:tr w:rsidR="00595B96" w14:paraId="7B6C4BAF" w14:textId="77777777">
        <w:trPr>
          <w:trHeight w:val="1263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6C8DE8B0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48F91" w14:textId="77777777" w:rsidR="00595B96" w:rsidRDefault="004D0EE8">
            <w:pPr>
              <w:pStyle w:val="TableParagraph"/>
              <w:spacing w:before="109" w:line="249" w:lineRule="auto"/>
              <w:ind w:left="191" w:right="170" w:hanging="4"/>
              <w:rPr>
                <w:sz w:val="21"/>
              </w:rPr>
            </w:pPr>
            <w:r>
              <w:rPr>
                <w:sz w:val="21"/>
              </w:rPr>
              <w:t>Oferecer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serviços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higienização,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local para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guarda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pertences,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lavagem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 roupa, guarda de documentos, dormitórios, roupas, etc.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A4693E" w14:textId="77777777" w:rsidR="00595B96" w:rsidRDefault="004D0EE8">
            <w:pPr>
              <w:pStyle w:val="TableParagraph"/>
              <w:spacing w:before="109"/>
              <w:ind w:left="112" w:right="98"/>
              <w:rPr>
                <w:sz w:val="21"/>
              </w:rPr>
            </w:pPr>
            <w:r>
              <w:rPr>
                <w:spacing w:val="-2"/>
                <w:sz w:val="21"/>
              </w:rPr>
              <w:t>Permanente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126658E0" w14:textId="77777777" w:rsidR="00595B96" w:rsidRDefault="004D0EE8">
            <w:pPr>
              <w:pStyle w:val="TableParagraph"/>
              <w:spacing w:before="109" w:line="249" w:lineRule="auto"/>
              <w:ind w:left="122" w:right="104"/>
              <w:rPr>
                <w:sz w:val="21"/>
              </w:rPr>
            </w:pPr>
            <w:r>
              <w:rPr>
                <w:sz w:val="21"/>
              </w:rPr>
              <w:t>Contribuir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restaurar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preservar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100%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 xml:space="preserve">da integridade e da autonomia das crianças e </w:t>
            </w:r>
            <w:r>
              <w:rPr>
                <w:spacing w:val="-2"/>
                <w:sz w:val="21"/>
              </w:rPr>
              <w:t>adolescentes</w:t>
            </w:r>
          </w:p>
        </w:tc>
      </w:tr>
      <w:tr w:rsidR="00595B96" w14:paraId="5284224D" w14:textId="77777777">
        <w:trPr>
          <w:trHeight w:val="1000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04A06F44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92C64" w14:textId="77777777" w:rsidR="00595B96" w:rsidRDefault="004D0EE8">
            <w:pPr>
              <w:pStyle w:val="TableParagraph"/>
              <w:spacing w:before="109" w:line="249" w:lineRule="auto"/>
              <w:ind w:left="138" w:right="118"/>
              <w:rPr>
                <w:sz w:val="21"/>
              </w:rPr>
            </w:pPr>
            <w:r>
              <w:rPr>
                <w:sz w:val="21"/>
              </w:rPr>
              <w:t>Elaborar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manter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atualizado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Plano Individual de Atendimento (PIA) das crianças e adolescentes.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8C402" w14:textId="77777777" w:rsidR="00595B96" w:rsidRDefault="004D0EE8">
            <w:pPr>
              <w:pStyle w:val="TableParagraph"/>
              <w:spacing w:before="109"/>
              <w:ind w:left="112" w:right="98"/>
              <w:rPr>
                <w:sz w:val="21"/>
              </w:rPr>
            </w:pPr>
            <w:r>
              <w:rPr>
                <w:spacing w:val="-2"/>
                <w:sz w:val="21"/>
              </w:rPr>
              <w:t>Permanente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08D445BD" w14:textId="77777777" w:rsidR="00595B96" w:rsidRDefault="004D0EE8">
            <w:pPr>
              <w:pStyle w:val="TableParagraph"/>
              <w:spacing w:before="109" w:line="249" w:lineRule="auto"/>
              <w:ind w:left="121" w:right="104"/>
              <w:rPr>
                <w:sz w:val="21"/>
              </w:rPr>
            </w:pPr>
            <w:r>
              <w:rPr>
                <w:sz w:val="21"/>
              </w:rPr>
              <w:t>Colaborar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reintegração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familiar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ou,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sua impossibilidade, encaminhamento para família substituta de 100% das crianças e adolescentes.</w:t>
            </w:r>
          </w:p>
        </w:tc>
      </w:tr>
      <w:tr w:rsidR="00595B96" w14:paraId="02F20578" w14:textId="77777777" w:rsidTr="00756E72">
        <w:trPr>
          <w:trHeight w:val="1818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3224B81E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83010" w14:textId="77777777" w:rsidR="00595B96" w:rsidRDefault="004D0EE8">
            <w:pPr>
              <w:pStyle w:val="TableParagraph"/>
              <w:spacing w:before="109" w:line="249" w:lineRule="auto"/>
              <w:ind w:left="100" w:right="78" w:hanging="6"/>
              <w:rPr>
                <w:sz w:val="21"/>
              </w:rPr>
            </w:pPr>
            <w:r>
              <w:rPr>
                <w:sz w:val="21"/>
              </w:rPr>
              <w:t>Garantir recursos materiais, permanentes, equipamentos e vestuário em condições adequadas de atendimento, bem como condições adequadas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higiene,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nutrição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saúde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 xml:space="preserve">a cada faixa etária de cada Unidade de </w:t>
            </w:r>
            <w:r>
              <w:rPr>
                <w:spacing w:val="-2"/>
                <w:sz w:val="21"/>
              </w:rPr>
              <w:t>Acolhimento;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8B57F" w14:textId="77777777" w:rsidR="00595B96" w:rsidRDefault="004D0EE8">
            <w:pPr>
              <w:pStyle w:val="TableParagraph"/>
              <w:spacing w:before="109" w:line="249" w:lineRule="auto"/>
              <w:ind w:left="255" w:right="239" w:hanging="5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Permanente </w:t>
            </w:r>
            <w:r>
              <w:rPr>
                <w:sz w:val="21"/>
              </w:rPr>
              <w:t>(Após a assinatura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do termo d</w:t>
            </w:r>
            <w:r>
              <w:rPr>
                <w:sz w:val="21"/>
              </w:rPr>
              <w:t xml:space="preserve">e </w:t>
            </w:r>
            <w:r>
              <w:rPr>
                <w:spacing w:val="-2"/>
                <w:sz w:val="21"/>
              </w:rPr>
              <w:t>Colaboração)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3CF7A141" w14:textId="77777777" w:rsidR="00595B96" w:rsidRDefault="004D0EE8">
            <w:pPr>
              <w:pStyle w:val="TableParagraph"/>
              <w:spacing w:before="109" w:line="249" w:lineRule="auto"/>
              <w:ind w:left="121" w:right="104"/>
              <w:rPr>
                <w:sz w:val="21"/>
              </w:rPr>
            </w:pPr>
            <w:r>
              <w:rPr>
                <w:sz w:val="21"/>
              </w:rPr>
              <w:t>Garantir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100%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condições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habitabilidade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do público atendido, por meio da aquisição de insumos permanentes, de consumo, bem como de ambiente limpo e acolhedor.</w:t>
            </w:r>
          </w:p>
        </w:tc>
      </w:tr>
      <w:tr w:rsidR="00595B96" w14:paraId="67E2CB8A" w14:textId="77777777" w:rsidTr="00756E72">
        <w:trPr>
          <w:trHeight w:val="1592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19C891AE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985D2" w14:textId="77777777" w:rsidR="00595B96" w:rsidRDefault="004D0EE8">
            <w:pPr>
              <w:pStyle w:val="TableParagraph"/>
              <w:spacing w:before="109" w:line="249" w:lineRule="auto"/>
              <w:ind w:left="138" w:right="117"/>
              <w:rPr>
                <w:sz w:val="21"/>
              </w:rPr>
            </w:pPr>
            <w:r>
              <w:rPr>
                <w:sz w:val="21"/>
              </w:rPr>
              <w:t>Garantir atendimento personalizado visando a excepcionalidade e a provisoriedade do acolhimento, de forma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multiprofissional,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particularizado, em salas mobiliadas e em condições de garantir o sigilo profissional.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FB051" w14:textId="77777777" w:rsidR="00595B96" w:rsidRDefault="004D0EE8">
            <w:pPr>
              <w:pStyle w:val="TableParagraph"/>
              <w:spacing w:before="109"/>
              <w:ind w:left="112" w:right="98"/>
              <w:rPr>
                <w:sz w:val="21"/>
              </w:rPr>
            </w:pPr>
            <w:r>
              <w:rPr>
                <w:spacing w:val="-2"/>
                <w:sz w:val="21"/>
              </w:rPr>
              <w:t>Permanente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6C7BE3E5" w14:textId="77777777" w:rsidR="00595B96" w:rsidRDefault="004D0EE8">
            <w:pPr>
              <w:pStyle w:val="TableParagraph"/>
              <w:spacing w:before="109" w:line="249" w:lineRule="auto"/>
              <w:ind w:left="151" w:firstLine="67"/>
              <w:jc w:val="left"/>
              <w:rPr>
                <w:sz w:val="21"/>
              </w:rPr>
            </w:pPr>
            <w:r>
              <w:rPr>
                <w:sz w:val="21"/>
              </w:rPr>
              <w:t>Garantir espaço 100% sigiloso, co</w:t>
            </w:r>
            <w:r>
              <w:rPr>
                <w:sz w:val="21"/>
              </w:rPr>
              <w:t>m padrões de dignidade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profissional,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escuta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qualificada.</w:t>
            </w:r>
          </w:p>
        </w:tc>
      </w:tr>
      <w:tr w:rsidR="00595B96" w14:paraId="59F9F03E" w14:textId="77777777" w:rsidTr="00756E72">
        <w:trPr>
          <w:trHeight w:val="1618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02A75703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1B473" w14:textId="77777777" w:rsidR="00595B96" w:rsidRDefault="004D0EE8">
            <w:pPr>
              <w:pStyle w:val="TableParagraph"/>
              <w:spacing w:before="110" w:line="249" w:lineRule="auto"/>
              <w:ind w:left="986" w:hanging="824"/>
              <w:jc w:val="left"/>
              <w:rPr>
                <w:sz w:val="21"/>
              </w:rPr>
            </w:pPr>
            <w:r>
              <w:rPr>
                <w:sz w:val="21"/>
              </w:rPr>
              <w:t>Oferecer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acompanhamento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psicossocial individual e coletivo;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49FFB" w14:textId="77777777" w:rsidR="00595B96" w:rsidRDefault="004D0EE8">
            <w:pPr>
              <w:pStyle w:val="TableParagraph"/>
              <w:spacing w:before="110"/>
              <w:ind w:left="112" w:right="98"/>
              <w:rPr>
                <w:sz w:val="21"/>
              </w:rPr>
            </w:pPr>
            <w:r>
              <w:rPr>
                <w:spacing w:val="-2"/>
                <w:sz w:val="21"/>
              </w:rPr>
              <w:t>Permanente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7FEA48DB" w14:textId="77777777" w:rsidR="00595B96" w:rsidRDefault="004D0EE8">
            <w:pPr>
              <w:pStyle w:val="TableParagraph"/>
              <w:spacing w:before="110" w:line="249" w:lineRule="auto"/>
              <w:ind w:left="123" w:right="104"/>
              <w:rPr>
                <w:sz w:val="21"/>
              </w:rPr>
            </w:pPr>
            <w:r>
              <w:rPr>
                <w:sz w:val="21"/>
              </w:rPr>
              <w:t>Ofertar escuta qualificada com o objetivo de amenizar a angústia frente a situação de acolhimento, elaboração de projeto de vida e criação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estratégias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atendimento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100% das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crianças/adolescentes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perfil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cada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 xml:space="preserve">um </w:t>
            </w:r>
            <w:r>
              <w:rPr>
                <w:spacing w:val="-2"/>
                <w:sz w:val="21"/>
              </w:rPr>
              <w:t>delineado.</w:t>
            </w:r>
          </w:p>
        </w:tc>
      </w:tr>
      <w:tr w:rsidR="00595B96" w14:paraId="1805114A" w14:textId="77777777">
        <w:trPr>
          <w:trHeight w:val="622"/>
        </w:trPr>
        <w:tc>
          <w:tcPr>
            <w:tcW w:w="118" w:type="dxa"/>
            <w:tcBorders>
              <w:top w:val="nil"/>
              <w:right w:val="single" w:sz="8" w:space="0" w:color="000000"/>
            </w:tcBorders>
          </w:tcPr>
          <w:p w14:paraId="64826FEF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7B0D15DD" w14:textId="77777777" w:rsidR="00595B96" w:rsidRDefault="004D0EE8">
            <w:pPr>
              <w:pStyle w:val="TableParagraph"/>
              <w:spacing w:before="83" w:line="260" w:lineRule="atLeast"/>
              <w:ind w:left="486" w:hanging="212"/>
              <w:jc w:val="left"/>
              <w:rPr>
                <w:sz w:val="21"/>
              </w:rPr>
            </w:pPr>
            <w:r>
              <w:rPr>
                <w:sz w:val="21"/>
              </w:rPr>
              <w:t>Realização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atividades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pedagógicas estratégicas para aproximação e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00CAAA8" w14:textId="77777777" w:rsidR="00595B96" w:rsidRDefault="004D0EE8">
            <w:pPr>
              <w:pStyle w:val="TableParagraph"/>
              <w:spacing w:before="109"/>
              <w:ind w:left="112" w:right="98"/>
              <w:rPr>
                <w:sz w:val="21"/>
              </w:rPr>
            </w:pPr>
            <w:r>
              <w:rPr>
                <w:spacing w:val="-2"/>
                <w:sz w:val="21"/>
              </w:rPr>
              <w:t>Diário</w:t>
            </w:r>
          </w:p>
        </w:tc>
        <w:tc>
          <w:tcPr>
            <w:tcW w:w="447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thinThickMediumGap" w:sz="4" w:space="0" w:color="000000"/>
            </w:tcBorders>
          </w:tcPr>
          <w:p w14:paraId="40FBD41C" w14:textId="77777777" w:rsidR="00595B96" w:rsidRDefault="004D0EE8">
            <w:pPr>
              <w:pStyle w:val="TableParagraph"/>
              <w:spacing w:before="83" w:line="260" w:lineRule="atLeast"/>
              <w:ind w:left="326" w:hanging="207"/>
              <w:jc w:val="left"/>
              <w:rPr>
                <w:sz w:val="21"/>
              </w:rPr>
            </w:pPr>
            <w:r>
              <w:rPr>
                <w:sz w:val="21"/>
              </w:rPr>
              <w:t>Viabilizar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empoderamento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participação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no mínimo 90% das crianças e adolescentes nas</w:t>
            </w:r>
          </w:p>
        </w:tc>
      </w:tr>
    </w:tbl>
    <w:p w14:paraId="1574F291" w14:textId="77777777" w:rsidR="00595B96" w:rsidRDefault="00595B96">
      <w:pPr>
        <w:spacing w:line="260" w:lineRule="atLeast"/>
        <w:rPr>
          <w:sz w:val="21"/>
        </w:rPr>
        <w:sectPr w:rsidR="00595B96">
          <w:type w:val="continuous"/>
          <w:pgSz w:w="11910" w:h="16840"/>
          <w:pgMar w:top="1660" w:right="320" w:bottom="928" w:left="10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3735"/>
        <w:gridCol w:w="1666"/>
        <w:gridCol w:w="4473"/>
      </w:tblGrid>
      <w:tr w:rsidR="00595B96" w14:paraId="0343CB2B" w14:textId="77777777" w:rsidTr="00756E72">
        <w:trPr>
          <w:trHeight w:val="811"/>
        </w:trPr>
        <w:tc>
          <w:tcPr>
            <w:tcW w:w="118" w:type="dxa"/>
            <w:tcBorders>
              <w:bottom w:val="nil"/>
              <w:right w:val="single" w:sz="8" w:space="0" w:color="000000"/>
            </w:tcBorders>
          </w:tcPr>
          <w:p w14:paraId="428A5E5F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3371B" w14:textId="77777777" w:rsidR="00595B96" w:rsidRDefault="004D0EE8">
            <w:pPr>
              <w:pStyle w:val="TableParagraph"/>
              <w:spacing w:before="119" w:line="249" w:lineRule="auto"/>
              <w:ind w:left="137" w:right="113"/>
              <w:rPr>
                <w:sz w:val="21"/>
              </w:rPr>
            </w:pPr>
            <w:r>
              <w:rPr>
                <w:sz w:val="21"/>
              </w:rPr>
              <w:t>construção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vínculo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 xml:space="preserve">profissionais do Serviço com as crianças e </w:t>
            </w:r>
            <w:r>
              <w:rPr>
                <w:spacing w:val="-2"/>
                <w:sz w:val="21"/>
              </w:rPr>
              <w:t>adolescentes.</w:t>
            </w:r>
          </w:p>
        </w:tc>
        <w:tc>
          <w:tcPr>
            <w:tcW w:w="166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5E36D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47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45A26D31" w14:textId="77777777" w:rsidR="00595B96" w:rsidRDefault="004D0EE8">
            <w:pPr>
              <w:pStyle w:val="TableParagraph"/>
              <w:spacing w:before="119" w:line="249" w:lineRule="auto"/>
              <w:ind w:left="767" w:hanging="344"/>
              <w:jc w:val="left"/>
              <w:rPr>
                <w:sz w:val="21"/>
              </w:rPr>
            </w:pPr>
            <w:r>
              <w:rPr>
                <w:sz w:val="21"/>
              </w:rPr>
              <w:t>atividades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propostas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seu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processo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 acompanhamento e atendimento.</w:t>
            </w:r>
          </w:p>
        </w:tc>
      </w:tr>
      <w:tr w:rsidR="00595B96" w14:paraId="3AC48712" w14:textId="77777777" w:rsidTr="00756E72">
        <w:trPr>
          <w:trHeight w:val="2435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5AD5F1CF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A6D17" w14:textId="77777777" w:rsidR="00595B96" w:rsidRDefault="004D0EE8">
            <w:pPr>
              <w:pStyle w:val="TableParagraph"/>
              <w:spacing w:before="109" w:line="249" w:lineRule="auto"/>
              <w:ind w:left="237" w:right="216" w:hanging="3"/>
              <w:rPr>
                <w:sz w:val="21"/>
              </w:rPr>
            </w:pPr>
            <w:r>
              <w:rPr>
                <w:sz w:val="21"/>
              </w:rPr>
              <w:t>Realizar atividades coletivas que contribuam para a construção progressiva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autonomia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promover experiências que contribuam para a construção de projetos individuais e coletivos (Atividades festivas e de comemorações, Oficinas, Passeios culturais de per</w:t>
            </w:r>
            <w:r>
              <w:rPr>
                <w:sz w:val="21"/>
              </w:rPr>
              <w:t xml:space="preserve">tencimento a cidade </w:t>
            </w:r>
            <w:r>
              <w:rPr>
                <w:spacing w:val="-2"/>
                <w:sz w:val="21"/>
              </w:rPr>
              <w:t>etc.).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7E280" w14:textId="77777777" w:rsidR="00595B96" w:rsidRDefault="004D0EE8">
            <w:pPr>
              <w:pStyle w:val="TableParagraph"/>
              <w:spacing w:before="109"/>
              <w:ind w:left="17" w:right="3"/>
              <w:rPr>
                <w:sz w:val="21"/>
              </w:rPr>
            </w:pPr>
            <w:r>
              <w:rPr>
                <w:spacing w:val="-2"/>
                <w:sz w:val="21"/>
              </w:rPr>
              <w:t>Semanal</w:t>
            </w:r>
          </w:p>
        </w:tc>
        <w:tc>
          <w:tcPr>
            <w:tcW w:w="4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4229057E" w14:textId="77777777" w:rsidR="00595B96" w:rsidRDefault="004D0EE8">
            <w:pPr>
              <w:pStyle w:val="TableParagraph"/>
              <w:spacing w:before="109" w:line="249" w:lineRule="auto"/>
              <w:ind w:left="102" w:right="83"/>
              <w:rPr>
                <w:sz w:val="21"/>
              </w:rPr>
            </w:pPr>
            <w:r>
              <w:rPr>
                <w:sz w:val="21"/>
              </w:rPr>
              <w:t>Assegurar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que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100%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crianças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adolescentes estejam mais cientes do protagonismo de sua vida, desenvolvam autoestima e vínculos comunitários significativos.</w:t>
            </w:r>
          </w:p>
        </w:tc>
      </w:tr>
      <w:tr w:rsidR="00595B96" w14:paraId="1EBC1747" w14:textId="77777777" w:rsidTr="00756E72">
        <w:trPr>
          <w:trHeight w:val="1465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207E7E48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F413C" w14:textId="77777777" w:rsidR="00595B96" w:rsidRDefault="004D0EE8">
            <w:pPr>
              <w:pStyle w:val="TableParagraph"/>
              <w:spacing w:before="110" w:line="249" w:lineRule="auto"/>
              <w:ind w:left="112" w:right="90" w:hanging="4"/>
              <w:rPr>
                <w:sz w:val="21"/>
              </w:rPr>
            </w:pPr>
            <w:r>
              <w:rPr>
                <w:sz w:val="21"/>
              </w:rPr>
              <w:t>Desenvolver atividades metodológicas operacionais de acordo com o perfil do público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atendido,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tendo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como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prioridade 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prevenção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situações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negligência, violência e ruptura de vínculos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673A9" w14:textId="77777777" w:rsidR="00595B96" w:rsidRDefault="004D0EE8">
            <w:pPr>
              <w:pStyle w:val="TableParagraph"/>
              <w:spacing w:before="110"/>
              <w:ind w:left="17"/>
              <w:rPr>
                <w:sz w:val="21"/>
              </w:rPr>
            </w:pPr>
            <w:r>
              <w:rPr>
                <w:spacing w:val="-2"/>
                <w:sz w:val="21"/>
              </w:rPr>
              <w:t>Mensal</w:t>
            </w:r>
          </w:p>
        </w:tc>
        <w:tc>
          <w:tcPr>
            <w:tcW w:w="4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5F000491" w14:textId="77777777" w:rsidR="00595B96" w:rsidRDefault="004D0EE8">
            <w:pPr>
              <w:pStyle w:val="TableParagraph"/>
              <w:spacing w:before="110" w:line="249" w:lineRule="auto"/>
              <w:ind w:left="105" w:right="83"/>
              <w:rPr>
                <w:sz w:val="21"/>
              </w:rPr>
            </w:pPr>
            <w:r>
              <w:rPr>
                <w:sz w:val="21"/>
              </w:rPr>
              <w:t>Prezar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pela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proteção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integral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100%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público atendido, respeitando a trajetória de vida, prevenindo o agravamento da vulnerabilidade e risco social e pessoal.</w:t>
            </w:r>
          </w:p>
        </w:tc>
      </w:tr>
      <w:tr w:rsidR="00595B96" w14:paraId="6C1A43C6" w14:textId="77777777" w:rsidTr="00756E72">
        <w:trPr>
          <w:trHeight w:val="1258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30D5C826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C2CFA" w14:textId="77777777" w:rsidR="00595B96" w:rsidRDefault="004D0EE8">
            <w:pPr>
              <w:pStyle w:val="TableParagraph"/>
              <w:spacing w:before="109" w:line="249" w:lineRule="auto"/>
              <w:ind w:left="136" w:right="113" w:hanging="6"/>
              <w:rPr>
                <w:sz w:val="21"/>
              </w:rPr>
            </w:pPr>
            <w:r>
              <w:rPr>
                <w:sz w:val="21"/>
              </w:rPr>
              <w:t>Realizar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registros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atendimento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em protocolos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(banco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dados)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físicos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e/ou eletrônicos das ações executadas.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63E20" w14:textId="77777777" w:rsidR="00595B96" w:rsidRDefault="004D0EE8">
            <w:pPr>
              <w:pStyle w:val="TableParagraph"/>
              <w:spacing w:before="109"/>
              <w:ind w:left="17"/>
              <w:rPr>
                <w:sz w:val="21"/>
              </w:rPr>
            </w:pPr>
            <w:r>
              <w:rPr>
                <w:spacing w:val="-2"/>
                <w:sz w:val="21"/>
              </w:rPr>
              <w:t>Permanente</w:t>
            </w:r>
          </w:p>
        </w:tc>
        <w:tc>
          <w:tcPr>
            <w:tcW w:w="4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2B8A1A28" w14:textId="77777777" w:rsidR="00595B96" w:rsidRDefault="004D0EE8">
            <w:pPr>
              <w:pStyle w:val="TableParagraph"/>
              <w:spacing w:before="109" w:line="249" w:lineRule="auto"/>
              <w:ind w:left="107" w:right="83" w:hanging="5"/>
              <w:rPr>
                <w:sz w:val="21"/>
              </w:rPr>
            </w:pPr>
            <w:r>
              <w:rPr>
                <w:sz w:val="21"/>
              </w:rPr>
              <w:t>Obter 100% de dados que subsidiem 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elaboração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planejamento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atividades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 xml:space="preserve">serem realizadas, bem como colher informações para alimentar a Vigilância Socioassistencial do </w:t>
            </w:r>
            <w:r>
              <w:rPr>
                <w:spacing w:val="-2"/>
                <w:sz w:val="21"/>
              </w:rPr>
              <w:t>município.</w:t>
            </w:r>
          </w:p>
        </w:tc>
      </w:tr>
      <w:tr w:rsidR="00595B96" w14:paraId="0F543399" w14:textId="77777777" w:rsidTr="00756E72">
        <w:trPr>
          <w:trHeight w:val="2059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46A6FB90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DAE3D" w14:textId="77777777" w:rsidR="00595B96" w:rsidRDefault="004D0EE8">
            <w:pPr>
              <w:pStyle w:val="TableParagraph"/>
              <w:spacing w:before="109" w:line="249" w:lineRule="auto"/>
              <w:ind w:left="134" w:right="113"/>
              <w:rPr>
                <w:sz w:val="21"/>
              </w:rPr>
            </w:pPr>
            <w:r>
              <w:rPr>
                <w:sz w:val="21"/>
              </w:rPr>
              <w:t>Realizar estudos de casos, a partir do conhecimento da situação individual e/ou familiar, das dificuldades, riscos, possibilidades,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situação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socioeconômica e etc.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2155B" w14:textId="77777777" w:rsidR="00595B96" w:rsidRDefault="004D0EE8">
            <w:pPr>
              <w:pStyle w:val="TableParagraph"/>
              <w:spacing w:before="109"/>
              <w:ind w:left="17"/>
              <w:rPr>
                <w:sz w:val="21"/>
              </w:rPr>
            </w:pPr>
            <w:r>
              <w:rPr>
                <w:spacing w:val="-2"/>
                <w:sz w:val="21"/>
              </w:rPr>
              <w:t>Mensal</w:t>
            </w:r>
          </w:p>
        </w:tc>
        <w:tc>
          <w:tcPr>
            <w:tcW w:w="4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6E5A0A90" w14:textId="77777777" w:rsidR="00595B96" w:rsidRDefault="004D0EE8">
            <w:pPr>
              <w:pStyle w:val="TableParagraph"/>
              <w:spacing w:before="109" w:line="249" w:lineRule="auto"/>
              <w:ind w:left="100" w:right="75" w:hanging="4"/>
              <w:rPr>
                <w:sz w:val="21"/>
              </w:rPr>
            </w:pPr>
            <w:r>
              <w:rPr>
                <w:sz w:val="21"/>
              </w:rPr>
              <w:t>Efetivar a capacidade de planejamento, monitoramento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avaliação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mínimo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80%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 atendimento prestado, estabelecendo definições das intervenções a serem operacionalizadas, dentro de um plano que envolva os demais serviços da rede, com a participação dos usuários e de familiares (quando for possível), bem como reavaliando-os periodic</w:t>
            </w:r>
            <w:r>
              <w:rPr>
                <w:sz w:val="21"/>
              </w:rPr>
              <w:t>amente.</w:t>
            </w:r>
          </w:p>
        </w:tc>
      </w:tr>
      <w:tr w:rsidR="00595B96" w14:paraId="70820BB9" w14:textId="77777777" w:rsidTr="00756E72">
        <w:trPr>
          <w:trHeight w:val="944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2C4C1CAC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4ACC6" w14:textId="77777777" w:rsidR="00595B96" w:rsidRDefault="004D0EE8">
            <w:pPr>
              <w:pStyle w:val="TableParagraph"/>
              <w:spacing w:before="109" w:line="249" w:lineRule="auto"/>
              <w:ind w:left="203" w:firstLine="127"/>
              <w:jc w:val="left"/>
              <w:rPr>
                <w:sz w:val="21"/>
              </w:rPr>
            </w:pPr>
            <w:r>
              <w:rPr>
                <w:sz w:val="21"/>
              </w:rPr>
              <w:t>Assegurar e estimular o contato dos acolhidos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suas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famílias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origem;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53446" w14:textId="77777777" w:rsidR="00595B96" w:rsidRDefault="004D0EE8">
            <w:pPr>
              <w:pStyle w:val="TableParagraph"/>
              <w:spacing w:before="109"/>
              <w:ind w:left="17"/>
              <w:rPr>
                <w:sz w:val="21"/>
              </w:rPr>
            </w:pPr>
            <w:r>
              <w:rPr>
                <w:spacing w:val="-2"/>
                <w:sz w:val="21"/>
              </w:rPr>
              <w:t>Permanente</w:t>
            </w:r>
          </w:p>
        </w:tc>
        <w:tc>
          <w:tcPr>
            <w:tcW w:w="4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76031D25" w14:textId="77777777" w:rsidR="00595B96" w:rsidRDefault="004D0EE8">
            <w:pPr>
              <w:pStyle w:val="TableParagraph"/>
              <w:spacing w:before="109" w:line="249" w:lineRule="auto"/>
              <w:ind w:left="100" w:right="77" w:hanging="1"/>
              <w:rPr>
                <w:sz w:val="21"/>
              </w:rPr>
            </w:pPr>
            <w:r>
              <w:rPr>
                <w:sz w:val="21"/>
              </w:rPr>
              <w:t>Contatar a família e/ou responsáveis das crianças 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adolescentes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agendar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visitas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instituição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 promover o contato telefônico entre eles;</w:t>
            </w:r>
          </w:p>
        </w:tc>
      </w:tr>
      <w:tr w:rsidR="00595B96" w14:paraId="55DB7418" w14:textId="77777777" w:rsidTr="00756E72">
        <w:trPr>
          <w:trHeight w:val="972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4808BF01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45A84" w14:textId="77777777" w:rsidR="00595B96" w:rsidRDefault="004D0EE8">
            <w:pPr>
              <w:pStyle w:val="TableParagraph"/>
              <w:spacing w:before="109" w:line="249" w:lineRule="auto"/>
              <w:ind w:left="110" w:right="88" w:hanging="1"/>
              <w:rPr>
                <w:sz w:val="21"/>
              </w:rPr>
            </w:pPr>
            <w:r>
              <w:rPr>
                <w:sz w:val="21"/>
              </w:rPr>
              <w:t>Utilizar de instrumentos técnicos operacionais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(ficha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identificação)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para a realização do cadastro das usuárias e </w:t>
            </w:r>
            <w:r>
              <w:rPr>
                <w:spacing w:val="-2"/>
                <w:sz w:val="21"/>
              </w:rPr>
              <w:t>famílias.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12290" w14:textId="77777777" w:rsidR="00595B96" w:rsidRDefault="004D0EE8">
            <w:pPr>
              <w:pStyle w:val="TableParagraph"/>
              <w:spacing w:before="109"/>
              <w:ind w:left="17"/>
              <w:rPr>
                <w:sz w:val="21"/>
              </w:rPr>
            </w:pPr>
            <w:r>
              <w:rPr>
                <w:spacing w:val="-2"/>
                <w:sz w:val="21"/>
              </w:rPr>
              <w:t>Permanente</w:t>
            </w:r>
          </w:p>
        </w:tc>
        <w:tc>
          <w:tcPr>
            <w:tcW w:w="4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0977D964" w14:textId="77777777" w:rsidR="00595B96" w:rsidRDefault="004D0EE8">
            <w:pPr>
              <w:pStyle w:val="TableParagraph"/>
              <w:spacing w:before="109" w:line="249" w:lineRule="auto"/>
              <w:ind w:left="227" w:right="203" w:hanging="6"/>
              <w:rPr>
                <w:sz w:val="21"/>
              </w:rPr>
            </w:pPr>
            <w:r>
              <w:rPr>
                <w:sz w:val="21"/>
              </w:rPr>
              <w:t>Qualificar a elaboração do Plano Individual de Atendimento (PIA), de 100% das crianças e adolescentes,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como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também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estudo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caso, relatório, parecer, ofícios etc.</w:t>
            </w:r>
          </w:p>
        </w:tc>
      </w:tr>
      <w:tr w:rsidR="00595B96" w14:paraId="100CE795" w14:textId="77777777">
        <w:trPr>
          <w:trHeight w:val="2221"/>
        </w:trPr>
        <w:tc>
          <w:tcPr>
            <w:tcW w:w="118" w:type="dxa"/>
            <w:tcBorders>
              <w:top w:val="nil"/>
              <w:right w:val="single" w:sz="8" w:space="0" w:color="000000"/>
            </w:tcBorders>
          </w:tcPr>
          <w:p w14:paraId="5F01A159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5C97AAFF" w14:textId="6C1D51FF" w:rsidR="00595B96" w:rsidRDefault="004D0EE8">
            <w:pPr>
              <w:pStyle w:val="TableParagraph"/>
              <w:spacing w:before="106" w:line="260" w:lineRule="atLeast"/>
              <w:ind w:left="129" w:right="104" w:hanging="4"/>
              <w:rPr>
                <w:sz w:val="21"/>
              </w:rPr>
            </w:pPr>
            <w:r>
              <w:rPr>
                <w:sz w:val="21"/>
              </w:rPr>
              <w:t>Realizar encaminhamentos para os diversos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serviços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saúde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(atendimento médico, odontológico, psicológico, fonoaudiológico, fisioterápico, entre outros) de acordo com as demandas identificadas, bem como promover o acesso aos documentos pessoais e demais necessidades relacionadas ao</w:t>
            </w:r>
            <w:r w:rsidR="00756E72">
              <w:rPr>
                <w:sz w:val="21"/>
              </w:rPr>
              <w:t xml:space="preserve"> </w:t>
            </w:r>
            <w:r w:rsidR="00756E72">
              <w:rPr>
                <w:sz w:val="21"/>
              </w:rPr>
              <w:t>exercício</w:t>
            </w:r>
            <w:r w:rsidR="00756E72">
              <w:rPr>
                <w:spacing w:val="-3"/>
                <w:sz w:val="21"/>
              </w:rPr>
              <w:t xml:space="preserve"> </w:t>
            </w:r>
            <w:r w:rsidR="00756E72">
              <w:rPr>
                <w:sz w:val="21"/>
              </w:rPr>
              <w:t>da</w:t>
            </w:r>
            <w:r w:rsidR="00756E72">
              <w:rPr>
                <w:spacing w:val="-2"/>
                <w:sz w:val="21"/>
              </w:rPr>
              <w:t xml:space="preserve"> cidadania.</w:t>
            </w:r>
          </w:p>
        </w:tc>
        <w:tc>
          <w:tcPr>
            <w:tcW w:w="166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187E668" w14:textId="77777777" w:rsidR="00595B96" w:rsidRDefault="004D0EE8">
            <w:pPr>
              <w:pStyle w:val="TableParagraph"/>
              <w:spacing w:before="110"/>
              <w:ind w:left="17"/>
              <w:rPr>
                <w:sz w:val="21"/>
              </w:rPr>
            </w:pPr>
            <w:r>
              <w:rPr>
                <w:spacing w:val="-2"/>
                <w:sz w:val="21"/>
              </w:rPr>
              <w:t>Permanente</w:t>
            </w:r>
          </w:p>
        </w:tc>
        <w:tc>
          <w:tcPr>
            <w:tcW w:w="447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thinThickMediumGap" w:sz="4" w:space="0" w:color="000000"/>
            </w:tcBorders>
          </w:tcPr>
          <w:p w14:paraId="159F0198" w14:textId="77777777" w:rsidR="00595B96" w:rsidRDefault="004D0EE8">
            <w:pPr>
              <w:pStyle w:val="TableParagraph"/>
              <w:spacing w:before="110" w:line="249" w:lineRule="auto"/>
              <w:ind w:left="104" w:right="83"/>
              <w:rPr>
                <w:sz w:val="21"/>
              </w:rPr>
            </w:pPr>
            <w:r>
              <w:rPr>
                <w:sz w:val="21"/>
              </w:rPr>
              <w:t>Garantir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atendimento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médico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diversas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áreas para 100% dos acolhidos conforme as necessidades de cada um; promover o acesso à documentação civil para 100% das crianças/adolescentes acolhidos.</w:t>
            </w:r>
          </w:p>
        </w:tc>
      </w:tr>
    </w:tbl>
    <w:p w14:paraId="5A1CFDEB" w14:textId="77777777" w:rsidR="00595B96" w:rsidRDefault="00595B96">
      <w:pPr>
        <w:spacing w:line="249" w:lineRule="auto"/>
        <w:rPr>
          <w:sz w:val="21"/>
        </w:rPr>
        <w:sectPr w:rsidR="00595B96">
          <w:type w:val="continuous"/>
          <w:pgSz w:w="11910" w:h="16840"/>
          <w:pgMar w:top="1660" w:right="320" w:bottom="1262" w:left="10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3241"/>
        <w:gridCol w:w="495"/>
        <w:gridCol w:w="1667"/>
        <w:gridCol w:w="2462"/>
        <w:gridCol w:w="2029"/>
      </w:tblGrid>
      <w:tr w:rsidR="00595B96" w14:paraId="6455EB8E" w14:textId="77777777">
        <w:trPr>
          <w:trHeight w:val="1263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258900B5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CE883" w14:textId="77777777" w:rsidR="00595B96" w:rsidRDefault="004D0EE8">
            <w:pPr>
              <w:pStyle w:val="TableParagraph"/>
              <w:spacing w:before="107" w:line="249" w:lineRule="auto"/>
              <w:ind w:left="20"/>
              <w:rPr>
                <w:sz w:val="21"/>
              </w:rPr>
            </w:pPr>
            <w:r>
              <w:rPr>
                <w:sz w:val="21"/>
              </w:rPr>
              <w:t>Garantir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elaboração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Projeto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 xml:space="preserve">Político Pedagógico e do Regimento Interno do </w:t>
            </w:r>
            <w:r>
              <w:rPr>
                <w:spacing w:val="-2"/>
                <w:sz w:val="21"/>
              </w:rPr>
              <w:t>serviço.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0B6E2" w14:textId="77777777" w:rsidR="00595B96" w:rsidRDefault="004D0EE8">
            <w:pPr>
              <w:pStyle w:val="TableParagraph"/>
              <w:spacing w:before="107"/>
              <w:ind w:left="112" w:right="98"/>
              <w:rPr>
                <w:sz w:val="21"/>
              </w:rPr>
            </w:pPr>
            <w:r>
              <w:rPr>
                <w:spacing w:val="-2"/>
                <w:sz w:val="21"/>
              </w:rPr>
              <w:t>Anualmente</w:t>
            </w:r>
          </w:p>
        </w:tc>
        <w:tc>
          <w:tcPr>
            <w:tcW w:w="4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6A94AA4B" w14:textId="77777777" w:rsidR="00595B96" w:rsidRDefault="004D0EE8">
            <w:pPr>
              <w:pStyle w:val="TableParagraph"/>
              <w:spacing w:before="107" w:line="249" w:lineRule="auto"/>
              <w:ind w:left="180" w:right="179" w:hanging="3"/>
              <w:rPr>
                <w:sz w:val="21"/>
              </w:rPr>
            </w:pPr>
            <w:r>
              <w:rPr>
                <w:sz w:val="21"/>
              </w:rPr>
              <w:t>Orientar 100% da equipe e servir como um mecanismo direcionador da qualificação do trabalho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rotina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execução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Unidade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 Acolhimento Institucional.</w:t>
            </w:r>
          </w:p>
        </w:tc>
      </w:tr>
      <w:tr w:rsidR="00595B96" w14:paraId="153F5D69" w14:textId="77777777">
        <w:trPr>
          <w:trHeight w:val="1808"/>
        </w:trPr>
        <w:tc>
          <w:tcPr>
            <w:tcW w:w="118" w:type="dxa"/>
            <w:tcBorders>
              <w:top w:val="nil"/>
              <w:right w:val="single" w:sz="8" w:space="0" w:color="000000"/>
            </w:tcBorders>
          </w:tcPr>
          <w:p w14:paraId="4F3A99C0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16293B8F" w14:textId="77777777" w:rsidR="00595B96" w:rsidRDefault="004D0EE8">
            <w:pPr>
              <w:pStyle w:val="TableParagraph"/>
              <w:spacing w:before="109" w:line="249" w:lineRule="auto"/>
              <w:ind w:left="126" w:right="107" w:hanging="3"/>
              <w:rPr>
                <w:sz w:val="21"/>
              </w:rPr>
            </w:pPr>
            <w:r>
              <w:rPr>
                <w:sz w:val="21"/>
              </w:rPr>
              <w:t>Manter atualizados os documentos para 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habilitação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jurídica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relatórios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para a Prestação de Contas, assim como entregá-los em tempo hábil à secretaria ou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poder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judiciário,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conforme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prazo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e orientação pré estabelecida.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6DEAA80" w14:textId="77777777" w:rsidR="00595B96" w:rsidRDefault="004D0EE8">
            <w:pPr>
              <w:pStyle w:val="TableParagraph"/>
              <w:spacing w:before="109"/>
              <w:ind w:left="112" w:right="98"/>
              <w:rPr>
                <w:sz w:val="21"/>
              </w:rPr>
            </w:pPr>
            <w:r>
              <w:rPr>
                <w:spacing w:val="-2"/>
                <w:sz w:val="21"/>
              </w:rPr>
              <w:t>Permanente</w:t>
            </w:r>
          </w:p>
        </w:tc>
        <w:tc>
          <w:tcPr>
            <w:tcW w:w="449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thinThickMediumGap" w:sz="4" w:space="0" w:color="000000"/>
            </w:tcBorders>
          </w:tcPr>
          <w:p w14:paraId="673FCA43" w14:textId="77777777" w:rsidR="00595B96" w:rsidRDefault="004D0EE8">
            <w:pPr>
              <w:pStyle w:val="TableParagraph"/>
              <w:spacing w:before="109" w:line="249" w:lineRule="auto"/>
              <w:ind w:left="974" w:hanging="838"/>
              <w:jc w:val="left"/>
              <w:rPr>
                <w:sz w:val="21"/>
              </w:rPr>
            </w:pPr>
            <w:r>
              <w:rPr>
                <w:sz w:val="21"/>
              </w:rPr>
              <w:t>Ter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100%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documentos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atualizados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acordo com os prazos determinados.</w:t>
            </w:r>
          </w:p>
        </w:tc>
      </w:tr>
      <w:tr w:rsidR="00595B96" w14:paraId="2D90A95C" w14:textId="77777777">
        <w:trPr>
          <w:trHeight w:val="2385"/>
        </w:trPr>
        <w:tc>
          <w:tcPr>
            <w:tcW w:w="10012" w:type="dxa"/>
            <w:gridSpan w:val="6"/>
            <w:tcBorders>
              <w:top w:val="single" w:sz="12" w:space="0" w:color="000000"/>
              <w:bottom w:val="single" w:sz="8" w:space="0" w:color="000000"/>
            </w:tcBorders>
          </w:tcPr>
          <w:p w14:paraId="3AEF3C4B" w14:textId="77777777" w:rsidR="00595B96" w:rsidRDefault="004D0EE8">
            <w:pPr>
              <w:pStyle w:val="TableParagraph"/>
              <w:spacing w:before="0" w:line="249" w:lineRule="auto"/>
              <w:ind w:left="112" w:right="98" w:hanging="3"/>
              <w:jc w:val="both"/>
              <w:rPr>
                <w:sz w:val="21"/>
              </w:rPr>
            </w:pPr>
            <w:r>
              <w:rPr>
                <w:sz w:val="21"/>
              </w:rPr>
              <w:t xml:space="preserve">5.2 - PARÂMETROS PARA AFERIÇÃO DO CUMPRIMENTO DAS METAS: Com o objetivo de acompanhar, refletir criticamente e propor aperfeiçoamento na forma como é executado o serviço de acolhimento institucional, serão estabelecidos </w:t>
            </w:r>
            <w:r>
              <w:rPr>
                <w:sz w:val="21"/>
              </w:rPr>
              <w:t>critérios para aferição das metas estabelecidas, que servirão como instrumentos para monitoramento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contínuo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sistemático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relação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aos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objetivos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Serviço,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usando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como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recurso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indicadores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que permitam a adoção de medidas corretivas para melhorar sua ope</w:t>
            </w:r>
            <w:r>
              <w:rPr>
                <w:sz w:val="21"/>
              </w:rPr>
              <w:t>racionalização.</w:t>
            </w:r>
          </w:p>
          <w:p w14:paraId="06E8D71A" w14:textId="77777777" w:rsidR="00595B96" w:rsidRDefault="004D0EE8">
            <w:pPr>
              <w:pStyle w:val="TableParagraph"/>
              <w:spacing w:before="0" w:line="249" w:lineRule="auto"/>
              <w:ind w:left="112" w:right="96" w:hanging="3"/>
              <w:jc w:val="both"/>
              <w:rPr>
                <w:sz w:val="21"/>
              </w:rPr>
            </w:pPr>
            <w:r>
              <w:rPr>
                <w:sz w:val="21"/>
              </w:rPr>
              <w:t>No que diz respeito à forma de avaliação junto aos acolhidos e família, a mesma acontecerá continuamente, e serão utilizadas as reuniões mensais, assembleias e atendimentos individuais nos quais os envolvidos poderão auxiliar no estabelecimento de novas me</w:t>
            </w:r>
            <w:r>
              <w:rPr>
                <w:sz w:val="21"/>
              </w:rPr>
              <w:t>tas. De uma maneira global, serão observados os seguintes indicadores:</w:t>
            </w:r>
          </w:p>
        </w:tc>
      </w:tr>
      <w:tr w:rsidR="00595B96" w14:paraId="2688FCAF" w14:textId="77777777">
        <w:trPr>
          <w:trHeight w:val="733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21BDE8A5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2BA97" w14:textId="77777777" w:rsidR="00595B96" w:rsidRDefault="004D0EE8">
            <w:pPr>
              <w:pStyle w:val="TableParagraph"/>
              <w:spacing w:before="109"/>
              <w:ind w:left="1012"/>
              <w:jc w:val="left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INDICADORES</w:t>
            </w:r>
          </w:p>
        </w:tc>
        <w:tc>
          <w:tcPr>
            <w:tcW w:w="4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CF29E" w14:textId="77777777" w:rsidR="00595B96" w:rsidRDefault="004D0EE8">
            <w:pPr>
              <w:pStyle w:val="TableParagraph"/>
              <w:spacing w:before="109"/>
              <w:ind w:left="1369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FORMA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AFERIÇÃO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78C48757" w14:textId="77777777" w:rsidR="00595B96" w:rsidRDefault="004D0EE8">
            <w:pPr>
              <w:pStyle w:val="TableParagraph"/>
              <w:spacing w:before="109" w:line="249" w:lineRule="auto"/>
              <w:ind w:left="121" w:firstLine="307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PRAZO PARA ALCANCE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sz w:val="21"/>
              </w:rPr>
              <w:t>METAS</w:t>
            </w:r>
          </w:p>
        </w:tc>
      </w:tr>
      <w:tr w:rsidR="00595B96" w14:paraId="5F3EEC23" w14:textId="77777777">
        <w:trPr>
          <w:trHeight w:val="998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70528496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5657B" w14:textId="77777777" w:rsidR="00595B96" w:rsidRDefault="004D0EE8">
            <w:pPr>
              <w:pStyle w:val="TableParagraph"/>
              <w:spacing w:before="109" w:line="247" w:lineRule="auto"/>
              <w:ind w:left="137" w:right="115"/>
              <w:rPr>
                <w:sz w:val="21"/>
              </w:rPr>
            </w:pPr>
            <w:r>
              <w:rPr>
                <w:sz w:val="21"/>
              </w:rPr>
              <w:t>Índice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frequência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adesão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dos acolhidos às atividades coletivas propostas pelo Serviço.</w:t>
            </w:r>
          </w:p>
        </w:tc>
        <w:tc>
          <w:tcPr>
            <w:tcW w:w="4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2E43E" w14:textId="77777777" w:rsidR="00595B96" w:rsidRDefault="004D0EE8">
            <w:pPr>
              <w:pStyle w:val="TableParagraph"/>
              <w:spacing w:before="109" w:line="249" w:lineRule="auto"/>
              <w:ind w:left="1448" w:hanging="1064"/>
              <w:jc w:val="left"/>
              <w:rPr>
                <w:sz w:val="21"/>
              </w:rPr>
            </w:pPr>
            <w:r>
              <w:rPr>
                <w:sz w:val="21"/>
              </w:rPr>
              <w:t>Aferição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através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assinatura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relatório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 atividades coletivas.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53FB0014" w14:textId="77777777" w:rsidR="00595B96" w:rsidRDefault="004D0EE8">
            <w:pPr>
              <w:pStyle w:val="TableParagraph"/>
              <w:spacing w:before="109"/>
              <w:ind w:right="1"/>
              <w:rPr>
                <w:sz w:val="21"/>
              </w:rPr>
            </w:pPr>
            <w:r>
              <w:rPr>
                <w:spacing w:val="-2"/>
                <w:sz w:val="21"/>
              </w:rPr>
              <w:t>Mensal</w:t>
            </w:r>
          </w:p>
        </w:tc>
      </w:tr>
      <w:tr w:rsidR="00595B96" w14:paraId="72D0E8FA" w14:textId="77777777">
        <w:trPr>
          <w:trHeight w:val="999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0BF5D1A3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8024D" w14:textId="77777777" w:rsidR="00595B96" w:rsidRDefault="004D0EE8">
            <w:pPr>
              <w:pStyle w:val="TableParagraph"/>
              <w:spacing w:before="109" w:line="249" w:lineRule="auto"/>
              <w:ind w:left="880" w:hanging="783"/>
              <w:jc w:val="left"/>
              <w:rPr>
                <w:sz w:val="21"/>
              </w:rPr>
            </w:pPr>
            <w:r>
              <w:rPr>
                <w:sz w:val="21"/>
              </w:rPr>
              <w:t>Índice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encaminhamentos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à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 xml:space="preserve">Rede </w:t>
            </w:r>
            <w:r>
              <w:rPr>
                <w:spacing w:val="-2"/>
                <w:sz w:val="21"/>
              </w:rPr>
              <w:t>Socioassistencial;</w:t>
            </w:r>
          </w:p>
        </w:tc>
        <w:tc>
          <w:tcPr>
            <w:tcW w:w="4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D24A1" w14:textId="77777777" w:rsidR="00595B96" w:rsidRDefault="004D0EE8">
            <w:pPr>
              <w:pStyle w:val="TableParagraph"/>
              <w:spacing w:before="109" w:line="249" w:lineRule="auto"/>
              <w:ind w:left="265" w:right="247" w:hanging="2"/>
              <w:rPr>
                <w:sz w:val="21"/>
              </w:rPr>
            </w:pPr>
            <w:r>
              <w:rPr>
                <w:sz w:val="21"/>
              </w:rPr>
              <w:t>Será mensurado através da contabilização dos contatos, reuniões e formulários próprios de encaminhamento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Rede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Socioassistencial.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78731A9D" w14:textId="77777777" w:rsidR="00595B96" w:rsidRDefault="004D0EE8">
            <w:pPr>
              <w:pStyle w:val="TableParagraph"/>
              <w:spacing w:before="109"/>
              <w:ind w:right="1"/>
              <w:rPr>
                <w:sz w:val="21"/>
              </w:rPr>
            </w:pPr>
            <w:r>
              <w:rPr>
                <w:spacing w:val="-2"/>
                <w:sz w:val="21"/>
              </w:rPr>
              <w:t>Mensal</w:t>
            </w:r>
          </w:p>
        </w:tc>
      </w:tr>
      <w:tr w:rsidR="00595B96" w14:paraId="36368676" w14:textId="77777777">
        <w:trPr>
          <w:trHeight w:val="1264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5386A70B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3444F" w14:textId="77777777" w:rsidR="00595B96" w:rsidRDefault="004D0EE8">
            <w:pPr>
              <w:pStyle w:val="TableParagraph"/>
              <w:spacing w:before="109" w:line="247" w:lineRule="auto"/>
              <w:ind w:left="474" w:right="278" w:hanging="178"/>
              <w:jc w:val="left"/>
              <w:rPr>
                <w:sz w:val="21"/>
              </w:rPr>
            </w:pPr>
            <w:r>
              <w:rPr>
                <w:sz w:val="21"/>
              </w:rPr>
              <w:t>Índice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encaminhamentos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às Políticas Públicas Setoriais;</w:t>
            </w:r>
          </w:p>
        </w:tc>
        <w:tc>
          <w:tcPr>
            <w:tcW w:w="4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07972" w14:textId="77777777" w:rsidR="00595B96" w:rsidRDefault="004D0EE8">
            <w:pPr>
              <w:pStyle w:val="TableParagraph"/>
              <w:spacing w:before="109" w:line="249" w:lineRule="auto"/>
              <w:ind w:left="112" w:right="96"/>
              <w:rPr>
                <w:sz w:val="21"/>
              </w:rPr>
            </w:pPr>
            <w:r>
              <w:rPr>
                <w:sz w:val="21"/>
              </w:rPr>
              <w:t>Será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mensurado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através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contabilização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 xml:space="preserve">dos contatos, reuniões e formulários próprios de encaminhamento para as Políticas Públicas </w:t>
            </w:r>
            <w:r>
              <w:rPr>
                <w:spacing w:val="-2"/>
                <w:sz w:val="21"/>
              </w:rPr>
              <w:t>Setoriais;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45DFCFDF" w14:textId="77777777" w:rsidR="00595B96" w:rsidRDefault="004D0EE8">
            <w:pPr>
              <w:pStyle w:val="TableParagraph"/>
              <w:spacing w:before="109"/>
              <w:ind w:right="1"/>
              <w:rPr>
                <w:sz w:val="21"/>
              </w:rPr>
            </w:pPr>
            <w:r>
              <w:rPr>
                <w:spacing w:val="-2"/>
                <w:sz w:val="21"/>
              </w:rPr>
              <w:t>Mensal</w:t>
            </w:r>
          </w:p>
        </w:tc>
      </w:tr>
      <w:tr w:rsidR="00595B96" w14:paraId="759BFA64" w14:textId="77777777">
        <w:trPr>
          <w:trHeight w:val="1263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64D13EA6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D41B8" w14:textId="77777777" w:rsidR="00595B96" w:rsidRDefault="004D0EE8">
            <w:pPr>
              <w:pStyle w:val="TableParagraph"/>
              <w:spacing w:before="109" w:line="249" w:lineRule="auto"/>
              <w:ind w:left="122" w:right="96" w:hanging="8"/>
              <w:rPr>
                <w:sz w:val="21"/>
              </w:rPr>
            </w:pPr>
            <w:r>
              <w:rPr>
                <w:sz w:val="21"/>
              </w:rPr>
              <w:t xml:space="preserve">Índice de encaminhamentos aos </w:t>
            </w:r>
            <w:r>
              <w:rPr>
                <w:spacing w:val="-2"/>
                <w:sz w:val="21"/>
              </w:rPr>
              <w:t>órgãos/equipamentos/serviços/etc</w:t>
            </w:r>
          </w:p>
          <w:p w14:paraId="76AEFA65" w14:textId="77777777" w:rsidR="00595B96" w:rsidRDefault="004D0EE8">
            <w:pPr>
              <w:pStyle w:val="TableParagraph"/>
              <w:spacing w:before="0" w:line="249" w:lineRule="auto"/>
              <w:ind w:left="137" w:right="115"/>
              <w:rPr>
                <w:sz w:val="21"/>
              </w:rPr>
            </w:pPr>
            <w:r>
              <w:rPr>
                <w:sz w:val="21"/>
              </w:rPr>
              <w:t>.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Sistema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Garantia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 xml:space="preserve">de </w:t>
            </w:r>
            <w:r>
              <w:rPr>
                <w:spacing w:val="-2"/>
                <w:sz w:val="21"/>
              </w:rPr>
              <w:t>Direitos.</w:t>
            </w:r>
          </w:p>
        </w:tc>
        <w:tc>
          <w:tcPr>
            <w:tcW w:w="4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8EAA1" w14:textId="77777777" w:rsidR="00595B96" w:rsidRDefault="004D0EE8">
            <w:pPr>
              <w:pStyle w:val="TableParagraph"/>
              <w:spacing w:before="109" w:line="249" w:lineRule="auto"/>
              <w:ind w:left="248" w:right="227" w:hanging="6"/>
              <w:rPr>
                <w:sz w:val="21"/>
              </w:rPr>
            </w:pPr>
            <w:r>
              <w:rPr>
                <w:sz w:val="21"/>
              </w:rPr>
              <w:t>Será mensurado através da contabilização dos contatos, reuniões e formulários próprios de encaminhamento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para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Sistema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Garantia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 xml:space="preserve">de </w:t>
            </w:r>
            <w:r>
              <w:rPr>
                <w:spacing w:val="-2"/>
                <w:sz w:val="21"/>
              </w:rPr>
              <w:t>Direitos.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03DDF8BC" w14:textId="77777777" w:rsidR="00595B96" w:rsidRDefault="004D0EE8">
            <w:pPr>
              <w:pStyle w:val="TableParagraph"/>
              <w:spacing w:before="109"/>
              <w:ind w:right="1"/>
              <w:rPr>
                <w:sz w:val="21"/>
              </w:rPr>
            </w:pPr>
            <w:r>
              <w:rPr>
                <w:spacing w:val="-2"/>
                <w:sz w:val="21"/>
              </w:rPr>
              <w:t>Mensal</w:t>
            </w:r>
          </w:p>
        </w:tc>
      </w:tr>
      <w:tr w:rsidR="00595B96" w14:paraId="4ED79F21" w14:textId="77777777">
        <w:trPr>
          <w:trHeight w:val="1267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7BE1D412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1BF96" w14:textId="77777777" w:rsidR="00595B96" w:rsidRDefault="004D0EE8">
            <w:pPr>
              <w:pStyle w:val="TableParagraph"/>
              <w:spacing w:before="110" w:line="249" w:lineRule="auto"/>
              <w:ind w:left="146" w:right="125" w:firstLine="48"/>
              <w:jc w:val="both"/>
              <w:rPr>
                <w:sz w:val="21"/>
              </w:rPr>
            </w:pPr>
            <w:r>
              <w:rPr>
                <w:sz w:val="21"/>
              </w:rPr>
              <w:t>Índice de avaliação das crianças e adolescentes usuárias e famílias (em casos de reinserção familiar) quanto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às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intervenções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realizadas;</w:t>
            </w:r>
          </w:p>
        </w:tc>
        <w:tc>
          <w:tcPr>
            <w:tcW w:w="4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F9982" w14:textId="77777777" w:rsidR="00595B96" w:rsidRDefault="004D0EE8">
            <w:pPr>
              <w:pStyle w:val="TableParagraph"/>
              <w:spacing w:before="110" w:line="249" w:lineRule="auto"/>
              <w:ind w:left="126" w:right="110" w:hanging="2"/>
              <w:rPr>
                <w:sz w:val="21"/>
              </w:rPr>
            </w:pPr>
            <w:r>
              <w:rPr>
                <w:sz w:val="21"/>
              </w:rPr>
              <w:t>Através do comparecimento em atendimentos e visitas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previamente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agendadas,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observação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técnica qualitativa e atendimento psicossocial aos </w:t>
            </w:r>
            <w:r>
              <w:rPr>
                <w:spacing w:val="-2"/>
                <w:sz w:val="21"/>
              </w:rPr>
              <w:t>envolvidos.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2760FD06" w14:textId="77777777" w:rsidR="00595B96" w:rsidRDefault="004D0EE8">
            <w:pPr>
              <w:pStyle w:val="TableParagraph"/>
              <w:spacing w:before="110"/>
              <w:ind w:left="1" w:right="1"/>
              <w:rPr>
                <w:sz w:val="21"/>
              </w:rPr>
            </w:pPr>
            <w:r>
              <w:rPr>
                <w:spacing w:val="-2"/>
                <w:sz w:val="21"/>
              </w:rPr>
              <w:t>Trimestral</w:t>
            </w:r>
          </w:p>
        </w:tc>
      </w:tr>
      <w:tr w:rsidR="00595B96" w14:paraId="0CCE9AFD" w14:textId="77777777">
        <w:trPr>
          <w:trHeight w:val="1275"/>
        </w:trPr>
        <w:tc>
          <w:tcPr>
            <w:tcW w:w="118" w:type="dxa"/>
            <w:tcBorders>
              <w:top w:val="nil"/>
              <w:right w:val="single" w:sz="8" w:space="0" w:color="000000"/>
            </w:tcBorders>
          </w:tcPr>
          <w:p w14:paraId="4100878F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4C5D593B" w14:textId="77777777" w:rsidR="00595B96" w:rsidRDefault="004D0EE8">
            <w:pPr>
              <w:pStyle w:val="TableParagraph"/>
              <w:spacing w:before="109" w:line="249" w:lineRule="auto"/>
              <w:ind w:left="448" w:hanging="3"/>
              <w:jc w:val="left"/>
              <w:rPr>
                <w:sz w:val="21"/>
              </w:rPr>
            </w:pPr>
            <w:r>
              <w:rPr>
                <w:sz w:val="21"/>
              </w:rPr>
              <w:t>Índice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cumprimento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dos objetivos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propostos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PIA.</w:t>
            </w:r>
          </w:p>
        </w:tc>
        <w:tc>
          <w:tcPr>
            <w:tcW w:w="4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43515EF" w14:textId="77777777" w:rsidR="00595B96" w:rsidRDefault="004D0EE8">
            <w:pPr>
              <w:pStyle w:val="TableParagraph"/>
              <w:spacing w:before="109" w:line="249" w:lineRule="auto"/>
              <w:ind w:left="140" w:right="119" w:hanging="5"/>
              <w:rPr>
                <w:sz w:val="21"/>
              </w:rPr>
            </w:pPr>
            <w:r>
              <w:rPr>
                <w:sz w:val="21"/>
              </w:rPr>
              <w:t>Através da pesquisa qualitativa com o público do serviço (feedback), estudo de caso em rede, observação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qualitativa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equipe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técnica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reunião com a coordenação geral do Serviço.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thinThickMediumGap" w:sz="4" w:space="0" w:color="000000"/>
            </w:tcBorders>
          </w:tcPr>
          <w:p w14:paraId="73974212" w14:textId="77777777" w:rsidR="00595B96" w:rsidRDefault="004D0EE8">
            <w:pPr>
              <w:pStyle w:val="TableParagraph"/>
              <w:spacing w:before="109"/>
              <w:ind w:left="1" w:right="1"/>
              <w:rPr>
                <w:sz w:val="21"/>
              </w:rPr>
            </w:pPr>
            <w:r>
              <w:rPr>
                <w:spacing w:val="-2"/>
                <w:sz w:val="21"/>
              </w:rPr>
              <w:t>Trimestral</w:t>
            </w:r>
          </w:p>
        </w:tc>
      </w:tr>
    </w:tbl>
    <w:p w14:paraId="6D1C857E" w14:textId="77777777" w:rsidR="00595B96" w:rsidRDefault="00595B96">
      <w:pPr>
        <w:rPr>
          <w:sz w:val="21"/>
        </w:rPr>
        <w:sectPr w:rsidR="00595B96">
          <w:type w:val="continuous"/>
          <w:pgSz w:w="11910" w:h="16840"/>
          <w:pgMar w:top="1660" w:right="32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3241"/>
        <w:gridCol w:w="4621"/>
        <w:gridCol w:w="2028"/>
      </w:tblGrid>
      <w:tr w:rsidR="00595B96" w14:paraId="1287F24E" w14:textId="77777777">
        <w:trPr>
          <w:trHeight w:val="1540"/>
        </w:trPr>
        <w:tc>
          <w:tcPr>
            <w:tcW w:w="118" w:type="dxa"/>
            <w:tcBorders>
              <w:bottom w:val="nil"/>
              <w:right w:val="single" w:sz="8" w:space="0" w:color="000000"/>
            </w:tcBorders>
          </w:tcPr>
          <w:p w14:paraId="7A3A2BB4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B9F30" w14:textId="77777777" w:rsidR="00595B96" w:rsidRDefault="004D0EE8">
            <w:pPr>
              <w:pStyle w:val="TableParagraph"/>
              <w:spacing w:before="119" w:line="249" w:lineRule="auto"/>
              <w:ind w:left="102" w:right="81" w:hanging="3"/>
              <w:rPr>
                <w:sz w:val="21"/>
              </w:rPr>
            </w:pPr>
            <w:r>
              <w:rPr>
                <w:sz w:val="21"/>
              </w:rPr>
              <w:t>Índice de não superação dos motivos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que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levaram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à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necessidade do afastamento da criança/adolescente do convívio </w:t>
            </w:r>
            <w:r>
              <w:rPr>
                <w:spacing w:val="-2"/>
                <w:sz w:val="21"/>
              </w:rPr>
              <w:t>familiar.</w:t>
            </w:r>
          </w:p>
        </w:tc>
        <w:tc>
          <w:tcPr>
            <w:tcW w:w="46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6C595" w14:textId="77777777" w:rsidR="00595B96" w:rsidRDefault="004D0EE8">
            <w:pPr>
              <w:pStyle w:val="TableParagraph"/>
              <w:spacing w:before="119" w:line="249" w:lineRule="auto"/>
              <w:ind w:left="124" w:right="102" w:firstLine="31"/>
              <w:jc w:val="both"/>
              <w:rPr>
                <w:sz w:val="21"/>
              </w:rPr>
            </w:pPr>
            <w:r>
              <w:rPr>
                <w:sz w:val="21"/>
              </w:rPr>
              <w:t>Contabilização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dos casos em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que não 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efetivou a reintegração familiar por motivo da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não superação das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violações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direito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anteriormente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observadas.</w:t>
            </w:r>
          </w:p>
        </w:tc>
        <w:tc>
          <w:tcPr>
            <w:tcW w:w="202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09D6DA78" w14:textId="77777777" w:rsidR="00595B96" w:rsidRDefault="004D0EE8">
            <w:pPr>
              <w:pStyle w:val="TableParagraph"/>
              <w:spacing w:before="119"/>
              <w:ind w:left="7"/>
              <w:rPr>
                <w:sz w:val="21"/>
              </w:rPr>
            </w:pPr>
            <w:r>
              <w:rPr>
                <w:spacing w:val="-2"/>
                <w:sz w:val="21"/>
              </w:rPr>
              <w:t>Semestral</w:t>
            </w:r>
          </w:p>
        </w:tc>
      </w:tr>
      <w:tr w:rsidR="00595B96" w14:paraId="668CA726" w14:textId="77777777">
        <w:trPr>
          <w:trHeight w:val="1532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04676378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FB0DD" w14:textId="77777777" w:rsidR="00595B96" w:rsidRDefault="004D0EE8">
            <w:pPr>
              <w:pStyle w:val="TableParagraph"/>
              <w:spacing w:before="109" w:line="249" w:lineRule="auto"/>
              <w:ind w:left="242" w:right="219" w:hanging="3"/>
              <w:rPr>
                <w:sz w:val="21"/>
              </w:rPr>
            </w:pPr>
            <w:r>
              <w:rPr>
                <w:sz w:val="21"/>
              </w:rPr>
              <w:t>Índice de fortalecimento de vínculos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familiares,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nos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casos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de reinserção familiar;</w:t>
            </w:r>
          </w:p>
        </w:tc>
        <w:tc>
          <w:tcPr>
            <w:tcW w:w="4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0BF97" w14:textId="77777777" w:rsidR="00595B96" w:rsidRDefault="004D0EE8">
            <w:pPr>
              <w:pStyle w:val="TableParagraph"/>
              <w:spacing w:before="109" w:line="249" w:lineRule="auto"/>
              <w:ind w:left="268" w:right="248" w:hanging="2"/>
              <w:rPr>
                <w:sz w:val="21"/>
              </w:rPr>
            </w:pPr>
            <w:r>
              <w:rPr>
                <w:sz w:val="21"/>
              </w:rPr>
              <w:t>Através do número de visitas, telefonemas e contatos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acolhidos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suas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famílias,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que será quantificado através do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acompanhamento (entrevistas), e estudos de caso em rede para </w:t>
            </w:r>
            <w:r>
              <w:rPr>
                <w:spacing w:val="-2"/>
                <w:sz w:val="21"/>
              </w:rPr>
              <w:t>avaliação.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3C92CB43" w14:textId="77777777" w:rsidR="00595B96" w:rsidRDefault="004D0EE8">
            <w:pPr>
              <w:pStyle w:val="TableParagraph"/>
              <w:spacing w:before="109"/>
              <w:ind w:left="7"/>
              <w:rPr>
                <w:sz w:val="21"/>
              </w:rPr>
            </w:pPr>
            <w:r>
              <w:rPr>
                <w:spacing w:val="-2"/>
                <w:sz w:val="21"/>
              </w:rPr>
              <w:t>Trimestral</w:t>
            </w:r>
          </w:p>
        </w:tc>
      </w:tr>
      <w:tr w:rsidR="00595B96" w14:paraId="29D4A8A2" w14:textId="77777777">
        <w:trPr>
          <w:trHeight w:val="1530"/>
        </w:trPr>
        <w:tc>
          <w:tcPr>
            <w:tcW w:w="118" w:type="dxa"/>
            <w:tcBorders>
              <w:top w:val="nil"/>
              <w:bottom w:val="nil"/>
              <w:right w:val="single" w:sz="8" w:space="0" w:color="000000"/>
            </w:tcBorders>
          </w:tcPr>
          <w:p w14:paraId="3CF54687" w14:textId="77777777" w:rsidR="00595B96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F8E33" w14:textId="77777777" w:rsidR="00595B96" w:rsidRDefault="004D0EE8">
            <w:pPr>
              <w:pStyle w:val="TableParagraph"/>
              <w:spacing w:before="109" w:line="249" w:lineRule="auto"/>
              <w:ind w:left="137" w:right="118"/>
              <w:rPr>
                <w:sz w:val="21"/>
              </w:rPr>
            </w:pPr>
            <w:r>
              <w:rPr>
                <w:sz w:val="21"/>
              </w:rPr>
              <w:t>Índice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crianças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adolescentes desligados do “Serviço de Acolhimento Institucional – Modalidade: Abrigo Institucional para crianças e adolescentes.”</w:t>
            </w:r>
          </w:p>
        </w:tc>
        <w:tc>
          <w:tcPr>
            <w:tcW w:w="4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EF640" w14:textId="77777777" w:rsidR="00595B96" w:rsidRDefault="004D0EE8">
            <w:pPr>
              <w:pStyle w:val="TableParagraph"/>
              <w:spacing w:before="109" w:line="249" w:lineRule="auto"/>
              <w:ind w:left="186" w:right="164" w:hanging="4"/>
              <w:rPr>
                <w:sz w:val="21"/>
              </w:rPr>
            </w:pPr>
            <w:r>
              <w:rPr>
                <w:sz w:val="21"/>
              </w:rPr>
              <w:t>Contabilizar os retornos à família de origem, extensa e/ou substituta, ou através de entrega protegida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município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origem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desligamento por maioridade</w:t>
            </w:r>
          </w:p>
        </w:tc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4" w:space="0" w:color="000000"/>
            </w:tcBorders>
          </w:tcPr>
          <w:p w14:paraId="1AD99FD0" w14:textId="77777777" w:rsidR="00595B96" w:rsidRDefault="004D0EE8">
            <w:pPr>
              <w:pStyle w:val="TableParagraph"/>
              <w:spacing w:before="109"/>
              <w:ind w:left="7" w:right="2"/>
              <w:rPr>
                <w:sz w:val="21"/>
              </w:rPr>
            </w:pPr>
            <w:r>
              <w:rPr>
                <w:spacing w:val="-4"/>
                <w:sz w:val="21"/>
              </w:rPr>
              <w:t>Anual</w:t>
            </w:r>
          </w:p>
        </w:tc>
      </w:tr>
      <w:tr w:rsidR="00595B96" w14:paraId="4CF1A090" w14:textId="77777777">
        <w:trPr>
          <w:trHeight w:val="6391"/>
        </w:trPr>
        <w:tc>
          <w:tcPr>
            <w:tcW w:w="10008" w:type="dxa"/>
            <w:gridSpan w:val="4"/>
            <w:tcBorders>
              <w:top w:val="single" w:sz="8" w:space="0" w:color="000000"/>
            </w:tcBorders>
          </w:tcPr>
          <w:p w14:paraId="5E561FEC" w14:textId="77777777" w:rsidR="00595B96" w:rsidRDefault="004D0EE8">
            <w:pPr>
              <w:pStyle w:val="TableParagraph"/>
              <w:spacing w:line="249" w:lineRule="auto"/>
              <w:ind w:left="112" w:right="92" w:firstLine="46"/>
              <w:jc w:val="both"/>
              <w:rPr>
                <w:sz w:val="21"/>
              </w:rPr>
            </w:pPr>
            <w:r>
              <w:rPr>
                <w:sz w:val="21"/>
              </w:rPr>
              <w:t xml:space="preserve">Além do mais, também com o objetivo de assegurar um atendimento adequado às crianças, adolescentes, familiares e comunidade, serão garantidos métodos para monitoramento e avaliação que contarão com a participação dos funcionários, famílias e atendidos que </w:t>
            </w:r>
            <w:r>
              <w:rPr>
                <w:sz w:val="21"/>
              </w:rPr>
              <w:t>permeia todo o processo de acolhimento.</w:t>
            </w:r>
          </w:p>
          <w:p w14:paraId="29138F1B" w14:textId="77777777" w:rsidR="00595B96" w:rsidRDefault="004D0EE8">
            <w:pPr>
              <w:pStyle w:val="TableParagraph"/>
              <w:spacing w:before="0" w:line="256" w:lineRule="exact"/>
              <w:ind w:left="110"/>
              <w:jc w:val="both"/>
              <w:rPr>
                <w:sz w:val="21"/>
              </w:rPr>
            </w:pPr>
            <w:r>
              <w:rPr>
                <w:sz w:val="21"/>
              </w:rPr>
              <w:t>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principais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estratégias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monitoramento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Serviço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serão:</w:t>
            </w:r>
          </w:p>
          <w:p w14:paraId="6E65C7A3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880"/>
              </w:tabs>
              <w:spacing w:before="4"/>
              <w:ind w:left="880" w:hanging="770"/>
              <w:jc w:val="left"/>
              <w:rPr>
                <w:sz w:val="21"/>
              </w:rPr>
            </w:pPr>
            <w:r>
              <w:rPr>
                <w:sz w:val="21"/>
              </w:rPr>
              <w:t>Informe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estatístico;</w:t>
            </w:r>
          </w:p>
          <w:p w14:paraId="51A8A755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880"/>
              </w:tabs>
              <w:spacing w:before="4"/>
              <w:ind w:left="880" w:hanging="770"/>
              <w:jc w:val="left"/>
              <w:rPr>
                <w:sz w:val="21"/>
              </w:rPr>
            </w:pPr>
            <w:r>
              <w:rPr>
                <w:sz w:val="21"/>
              </w:rPr>
              <w:t>Relatório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Execução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Objeto;</w:t>
            </w:r>
          </w:p>
          <w:p w14:paraId="4E28501B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880"/>
              </w:tabs>
              <w:spacing w:before="4"/>
              <w:ind w:left="880" w:hanging="770"/>
              <w:jc w:val="left"/>
              <w:rPr>
                <w:sz w:val="21"/>
              </w:rPr>
            </w:pPr>
            <w:r>
              <w:rPr>
                <w:sz w:val="21"/>
              </w:rPr>
              <w:t>Planilhas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Formulários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Institucionais;</w:t>
            </w:r>
          </w:p>
          <w:p w14:paraId="7B95E8AF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112"/>
                <w:tab w:val="left" w:pos="880"/>
              </w:tabs>
              <w:spacing w:before="4" w:line="249" w:lineRule="auto"/>
              <w:ind w:right="96" w:hanging="3"/>
              <w:jc w:val="left"/>
              <w:rPr>
                <w:sz w:val="21"/>
              </w:rPr>
            </w:pPr>
            <w:r>
              <w:rPr>
                <w:sz w:val="21"/>
              </w:rPr>
              <w:t>Reuniões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regulares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Equipe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Técnica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Referência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Município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os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colaboradores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cada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entidade;</w:t>
            </w:r>
          </w:p>
          <w:p w14:paraId="410C695A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112"/>
                <w:tab w:val="left" w:pos="880"/>
              </w:tabs>
              <w:spacing w:before="0" w:line="249" w:lineRule="auto"/>
              <w:ind w:right="93" w:hanging="3"/>
              <w:jc w:val="left"/>
              <w:rPr>
                <w:sz w:val="21"/>
              </w:rPr>
            </w:pPr>
            <w:r>
              <w:rPr>
                <w:sz w:val="21"/>
              </w:rPr>
              <w:t>Estudos</w:t>
            </w:r>
            <w:r>
              <w:rPr>
                <w:spacing w:val="3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2"/>
                <w:sz w:val="21"/>
              </w:rPr>
              <w:t xml:space="preserve"> </w:t>
            </w:r>
            <w:r>
              <w:rPr>
                <w:sz w:val="21"/>
              </w:rPr>
              <w:t>caso</w:t>
            </w:r>
            <w:r>
              <w:rPr>
                <w:spacing w:val="33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34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32"/>
                <w:sz w:val="21"/>
              </w:rPr>
              <w:t xml:space="preserve"> </w:t>
            </w:r>
            <w:r>
              <w:rPr>
                <w:sz w:val="21"/>
              </w:rPr>
              <w:t>rede</w:t>
            </w:r>
            <w:r>
              <w:rPr>
                <w:spacing w:val="36"/>
                <w:sz w:val="21"/>
              </w:rPr>
              <w:t xml:space="preserve"> </w:t>
            </w:r>
            <w:r>
              <w:rPr>
                <w:sz w:val="21"/>
              </w:rPr>
              <w:t>socioassistencial</w:t>
            </w:r>
            <w:r>
              <w:rPr>
                <w:spacing w:val="34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35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29"/>
                <w:sz w:val="21"/>
              </w:rPr>
              <w:t xml:space="preserve"> </w:t>
            </w:r>
            <w:r>
              <w:rPr>
                <w:sz w:val="21"/>
              </w:rPr>
              <w:t>os</w:t>
            </w:r>
            <w:r>
              <w:rPr>
                <w:spacing w:val="33"/>
                <w:sz w:val="21"/>
              </w:rPr>
              <w:t xml:space="preserve"> </w:t>
            </w:r>
            <w:r>
              <w:rPr>
                <w:sz w:val="21"/>
              </w:rPr>
              <w:t>órgãos</w:t>
            </w:r>
            <w:r>
              <w:rPr>
                <w:spacing w:val="3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4"/>
                <w:sz w:val="21"/>
              </w:rPr>
              <w:t xml:space="preserve"> </w:t>
            </w:r>
            <w:r>
              <w:rPr>
                <w:sz w:val="21"/>
              </w:rPr>
              <w:t>Defesa</w:t>
            </w:r>
            <w:r>
              <w:rPr>
                <w:spacing w:val="34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35"/>
                <w:sz w:val="21"/>
              </w:rPr>
              <w:t xml:space="preserve"> </w:t>
            </w:r>
            <w:r>
              <w:rPr>
                <w:sz w:val="21"/>
              </w:rPr>
              <w:t>Direitos</w:t>
            </w:r>
            <w:r>
              <w:rPr>
                <w:spacing w:val="33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31"/>
                <w:sz w:val="21"/>
              </w:rPr>
              <w:t xml:space="preserve"> </w:t>
            </w:r>
            <w:r>
              <w:rPr>
                <w:sz w:val="21"/>
              </w:rPr>
              <w:t>Criança</w:t>
            </w:r>
            <w:r>
              <w:rPr>
                <w:spacing w:val="32"/>
                <w:sz w:val="21"/>
              </w:rPr>
              <w:t xml:space="preserve"> </w:t>
            </w:r>
            <w:r>
              <w:rPr>
                <w:sz w:val="21"/>
              </w:rPr>
              <w:t xml:space="preserve">dos </w:t>
            </w:r>
            <w:r>
              <w:rPr>
                <w:spacing w:val="-2"/>
                <w:sz w:val="21"/>
              </w:rPr>
              <w:t>Adolescente;</w:t>
            </w:r>
          </w:p>
          <w:p w14:paraId="14326B34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880"/>
              </w:tabs>
              <w:spacing w:before="0" w:line="256" w:lineRule="exact"/>
              <w:ind w:left="880" w:hanging="770"/>
              <w:jc w:val="left"/>
              <w:rPr>
                <w:sz w:val="21"/>
              </w:rPr>
            </w:pPr>
            <w:r>
              <w:rPr>
                <w:sz w:val="21"/>
              </w:rPr>
              <w:t>Plano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Individual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Atendimento;</w:t>
            </w:r>
          </w:p>
          <w:p w14:paraId="6D4764A2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880"/>
              </w:tabs>
              <w:spacing w:before="0" w:line="249" w:lineRule="auto"/>
              <w:ind w:left="110" w:right="810" w:firstLine="0"/>
              <w:jc w:val="left"/>
              <w:rPr>
                <w:sz w:val="21"/>
              </w:rPr>
            </w:pPr>
            <w:r>
              <w:rPr>
                <w:sz w:val="21"/>
              </w:rPr>
              <w:t>Outras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estratégias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que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fizerem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pertinentes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no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decorrer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oferta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acolhimento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institucional. Para avaliação, as principais estratégias adotadas serão:</w:t>
            </w:r>
          </w:p>
          <w:p w14:paraId="66EC8446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112"/>
                <w:tab w:val="left" w:pos="880"/>
              </w:tabs>
              <w:spacing w:before="0" w:line="249" w:lineRule="auto"/>
              <w:ind w:right="94" w:hanging="3"/>
              <w:jc w:val="left"/>
              <w:rPr>
                <w:sz w:val="21"/>
              </w:rPr>
            </w:pPr>
            <w:r>
              <w:rPr>
                <w:sz w:val="21"/>
              </w:rPr>
              <w:t>Atendimento de fechamento de caso com a criança/adolescente e/ou familiar/família extensa a fim de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avaliar seu período de permanência em medida de ac</w:t>
            </w:r>
            <w:r>
              <w:rPr>
                <w:sz w:val="21"/>
              </w:rPr>
              <w:t>olhimento institucional;</w:t>
            </w:r>
          </w:p>
          <w:p w14:paraId="1A9B6126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112"/>
                <w:tab w:val="left" w:pos="880"/>
              </w:tabs>
              <w:spacing w:before="0" w:line="249" w:lineRule="auto"/>
              <w:ind w:right="93" w:hanging="3"/>
              <w:jc w:val="left"/>
              <w:rPr>
                <w:sz w:val="21"/>
              </w:rPr>
            </w:pPr>
            <w:r>
              <w:rPr>
                <w:sz w:val="21"/>
              </w:rPr>
              <w:t>Reunião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anual com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toda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equipe de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colaboradoras na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qual é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revisto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estratégias adotadas durante 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ano e análise das mesmas;</w:t>
            </w:r>
          </w:p>
          <w:p w14:paraId="55EAC1F9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112"/>
                <w:tab w:val="left" w:pos="880"/>
              </w:tabs>
              <w:spacing w:before="0" w:line="249" w:lineRule="auto"/>
              <w:ind w:right="95" w:hanging="3"/>
              <w:jc w:val="left"/>
              <w:rPr>
                <w:sz w:val="21"/>
              </w:rPr>
            </w:pPr>
            <w:r>
              <w:rPr>
                <w:sz w:val="21"/>
              </w:rPr>
              <w:t>Estudo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realizado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pela equipe técnica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dos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casos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 desligamento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para levantamento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de aspectos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positivos e negativos durante o acolhimento institucional;</w:t>
            </w:r>
          </w:p>
          <w:p w14:paraId="2A205F20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880"/>
              </w:tabs>
              <w:spacing w:before="0" w:line="256" w:lineRule="exact"/>
              <w:ind w:left="880" w:hanging="770"/>
              <w:jc w:val="left"/>
              <w:rPr>
                <w:sz w:val="21"/>
              </w:rPr>
            </w:pPr>
            <w:r>
              <w:rPr>
                <w:sz w:val="21"/>
              </w:rPr>
              <w:t>Fechamento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das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planilhas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informes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estatísticos;</w:t>
            </w:r>
          </w:p>
          <w:p w14:paraId="36EE1728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880"/>
              </w:tabs>
              <w:spacing w:before="0"/>
              <w:ind w:left="880" w:hanging="770"/>
              <w:jc w:val="left"/>
              <w:rPr>
                <w:sz w:val="21"/>
              </w:rPr>
            </w:pPr>
            <w:r>
              <w:rPr>
                <w:sz w:val="21"/>
              </w:rPr>
              <w:t>Confecção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Relatório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Atividades;</w:t>
            </w:r>
          </w:p>
          <w:p w14:paraId="66FB2CC6" w14:textId="77777777" w:rsidR="00595B96" w:rsidRDefault="004D0EE8">
            <w:pPr>
              <w:pStyle w:val="TableParagraph"/>
              <w:numPr>
                <w:ilvl w:val="0"/>
                <w:numId w:val="2"/>
              </w:numPr>
              <w:tabs>
                <w:tab w:val="left" w:pos="112"/>
                <w:tab w:val="left" w:pos="880"/>
              </w:tabs>
              <w:spacing w:before="0" w:line="260" w:lineRule="atLeast"/>
              <w:ind w:right="100" w:hanging="3"/>
              <w:jc w:val="left"/>
              <w:rPr>
                <w:sz w:val="21"/>
              </w:rPr>
            </w:pPr>
            <w:r>
              <w:rPr>
                <w:sz w:val="21"/>
              </w:rPr>
              <w:t>Feedback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com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as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crianças/adolescentes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das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atividades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executadas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por</w:t>
            </w:r>
            <w:r>
              <w:rPr>
                <w:spacing w:val="79"/>
                <w:sz w:val="21"/>
              </w:rPr>
              <w:t xml:space="preserve"> </w:t>
            </w:r>
            <w:r>
              <w:rPr>
                <w:sz w:val="21"/>
              </w:rPr>
              <w:t>voluntários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e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sz w:val="21"/>
              </w:rPr>
              <w:t>Serviço</w:t>
            </w:r>
            <w:r>
              <w:rPr>
                <w:spacing w:val="79"/>
                <w:sz w:val="21"/>
              </w:rPr>
              <w:t xml:space="preserve"> </w:t>
            </w:r>
            <w:r>
              <w:rPr>
                <w:sz w:val="21"/>
              </w:rPr>
              <w:t xml:space="preserve">de </w:t>
            </w:r>
            <w:r>
              <w:rPr>
                <w:spacing w:val="-2"/>
                <w:sz w:val="21"/>
              </w:rPr>
              <w:t>Acolhimento.</w:t>
            </w:r>
          </w:p>
        </w:tc>
      </w:tr>
    </w:tbl>
    <w:p w14:paraId="6CA99F15" w14:textId="77777777" w:rsidR="00595B96" w:rsidRDefault="00595B96">
      <w:pPr>
        <w:pStyle w:val="Corpodetexto"/>
        <w:spacing w:before="37"/>
        <w:ind w:left="0"/>
        <w:rPr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1417"/>
        <w:gridCol w:w="3260"/>
        <w:gridCol w:w="1277"/>
        <w:gridCol w:w="1417"/>
        <w:gridCol w:w="852"/>
        <w:gridCol w:w="990"/>
      </w:tblGrid>
      <w:tr w:rsidR="00595B96" w14:paraId="012A6FCA" w14:textId="77777777" w:rsidTr="00B865F8">
        <w:trPr>
          <w:trHeight w:val="266"/>
        </w:trPr>
        <w:tc>
          <w:tcPr>
            <w:tcW w:w="10078" w:type="dxa"/>
            <w:gridSpan w:val="7"/>
            <w:shd w:val="clear" w:color="auto" w:fill="BEBEBE"/>
          </w:tcPr>
          <w:p w14:paraId="4248E29D" w14:textId="77777777" w:rsidR="00595B96" w:rsidRDefault="004D0EE8">
            <w:pPr>
              <w:pStyle w:val="TableParagraph"/>
              <w:spacing w:before="9" w:line="237" w:lineRule="exact"/>
              <w:ind w:left="10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6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–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CRONOGRAMA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EXECUÇÃO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(META,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ETAPA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OU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FASE)</w:t>
            </w:r>
          </w:p>
        </w:tc>
      </w:tr>
      <w:tr w:rsidR="00595B96" w:rsidRPr="00B865F8" w14:paraId="73CBE048" w14:textId="77777777" w:rsidTr="00444648">
        <w:trPr>
          <w:trHeight w:val="265"/>
        </w:trPr>
        <w:tc>
          <w:tcPr>
            <w:tcW w:w="865" w:type="dxa"/>
            <w:vMerge w:val="restart"/>
            <w:tcBorders>
              <w:bottom w:val="single" w:sz="4" w:space="0" w:color="000000"/>
            </w:tcBorders>
            <w:vAlign w:val="center"/>
          </w:tcPr>
          <w:p w14:paraId="540F4830" w14:textId="34BF87AD" w:rsidR="00595B96" w:rsidRPr="00B865F8" w:rsidRDefault="004D0EE8" w:rsidP="00444648">
            <w:pPr>
              <w:pStyle w:val="TableParagraph"/>
              <w:spacing w:before="2" w:line="260" w:lineRule="atLeast"/>
              <w:ind w:right="147"/>
              <w:jc w:val="left"/>
              <w:rPr>
                <w:b/>
                <w:sz w:val="20"/>
                <w:szCs w:val="20"/>
              </w:rPr>
            </w:pPr>
            <w:r w:rsidRPr="00B865F8">
              <w:rPr>
                <w:b/>
                <w:spacing w:val="-4"/>
                <w:sz w:val="20"/>
                <w:szCs w:val="20"/>
              </w:rPr>
              <w:t>MET</w:t>
            </w:r>
            <w:r w:rsidRPr="00B865F8">
              <w:rPr>
                <w:b/>
                <w:spacing w:val="-10"/>
                <w:sz w:val="20"/>
                <w:szCs w:val="20"/>
              </w:rPr>
              <w:t>A</w:t>
            </w: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  <w:vAlign w:val="center"/>
          </w:tcPr>
          <w:p w14:paraId="69512EEE" w14:textId="77777777" w:rsidR="00595B96" w:rsidRPr="00B865F8" w:rsidRDefault="004D0EE8" w:rsidP="00444648">
            <w:pPr>
              <w:pStyle w:val="TableParagraph"/>
              <w:spacing w:before="148"/>
              <w:jc w:val="left"/>
              <w:rPr>
                <w:b/>
                <w:sz w:val="20"/>
                <w:szCs w:val="20"/>
              </w:rPr>
            </w:pPr>
            <w:r w:rsidRPr="00B865F8">
              <w:rPr>
                <w:b/>
                <w:spacing w:val="-2"/>
                <w:sz w:val="20"/>
                <w:szCs w:val="20"/>
              </w:rPr>
              <w:t>ETAPA/FASE</w:t>
            </w:r>
          </w:p>
        </w:tc>
        <w:tc>
          <w:tcPr>
            <w:tcW w:w="3260" w:type="dxa"/>
            <w:vMerge w:val="restart"/>
            <w:tcBorders>
              <w:bottom w:val="single" w:sz="4" w:space="0" w:color="000000"/>
            </w:tcBorders>
            <w:vAlign w:val="center"/>
          </w:tcPr>
          <w:p w14:paraId="6A824F6D" w14:textId="77777777" w:rsidR="00595B96" w:rsidRPr="00B865F8" w:rsidRDefault="004D0EE8">
            <w:pPr>
              <w:pStyle w:val="TableParagraph"/>
              <w:spacing w:before="148"/>
              <w:ind w:left="808"/>
              <w:jc w:val="left"/>
              <w:rPr>
                <w:b/>
                <w:sz w:val="20"/>
                <w:szCs w:val="20"/>
              </w:rPr>
            </w:pPr>
            <w:r w:rsidRPr="00B865F8">
              <w:rPr>
                <w:b/>
                <w:spacing w:val="-2"/>
                <w:sz w:val="20"/>
                <w:szCs w:val="20"/>
              </w:rPr>
              <w:t>ESPECIFICAÇÃO</w:t>
            </w:r>
          </w:p>
        </w:tc>
        <w:tc>
          <w:tcPr>
            <w:tcW w:w="2694" w:type="dxa"/>
            <w:gridSpan w:val="2"/>
            <w:vAlign w:val="center"/>
          </w:tcPr>
          <w:p w14:paraId="242E092D" w14:textId="77777777" w:rsidR="00595B96" w:rsidRPr="00B865F8" w:rsidRDefault="004D0EE8">
            <w:pPr>
              <w:pStyle w:val="TableParagraph"/>
              <w:spacing w:line="237" w:lineRule="exact"/>
              <w:ind w:left="531"/>
              <w:jc w:val="left"/>
              <w:rPr>
                <w:b/>
                <w:sz w:val="20"/>
                <w:szCs w:val="20"/>
              </w:rPr>
            </w:pPr>
            <w:r w:rsidRPr="00B865F8">
              <w:rPr>
                <w:b/>
                <w:sz w:val="20"/>
                <w:szCs w:val="20"/>
              </w:rPr>
              <w:t>INDICADOR</w:t>
            </w:r>
            <w:r w:rsidRPr="00B865F8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B865F8">
              <w:rPr>
                <w:b/>
                <w:spacing w:val="-2"/>
                <w:sz w:val="20"/>
                <w:szCs w:val="20"/>
              </w:rPr>
              <w:t>FÍSICO</w:t>
            </w:r>
          </w:p>
        </w:tc>
        <w:tc>
          <w:tcPr>
            <w:tcW w:w="1842" w:type="dxa"/>
            <w:gridSpan w:val="2"/>
            <w:vAlign w:val="center"/>
          </w:tcPr>
          <w:p w14:paraId="1522D180" w14:textId="77777777" w:rsidR="00595B96" w:rsidRPr="00B865F8" w:rsidRDefault="004D0EE8">
            <w:pPr>
              <w:pStyle w:val="TableParagraph"/>
              <w:spacing w:line="237" w:lineRule="exact"/>
              <w:ind w:left="514"/>
              <w:jc w:val="left"/>
              <w:rPr>
                <w:b/>
                <w:sz w:val="20"/>
                <w:szCs w:val="20"/>
              </w:rPr>
            </w:pPr>
            <w:r w:rsidRPr="00B865F8">
              <w:rPr>
                <w:b/>
                <w:spacing w:val="-2"/>
                <w:sz w:val="20"/>
                <w:szCs w:val="20"/>
              </w:rPr>
              <w:t>DURAÇÃO</w:t>
            </w:r>
          </w:p>
        </w:tc>
      </w:tr>
      <w:tr w:rsidR="00595B96" w:rsidRPr="00B865F8" w14:paraId="32133E16" w14:textId="77777777" w:rsidTr="00444648">
        <w:trPr>
          <w:trHeight w:val="266"/>
        </w:trPr>
        <w:tc>
          <w:tcPr>
            <w:tcW w:w="865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14:paraId="6F68209E" w14:textId="77777777" w:rsidR="00595B96" w:rsidRPr="00B865F8" w:rsidRDefault="00595B9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14:paraId="08B82DFC" w14:textId="77777777" w:rsidR="00595B96" w:rsidRPr="00B865F8" w:rsidRDefault="00595B96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14:paraId="1CC8D545" w14:textId="77777777" w:rsidR="00595B96" w:rsidRPr="00B865F8" w:rsidRDefault="00595B96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000000"/>
            </w:tcBorders>
            <w:vAlign w:val="center"/>
          </w:tcPr>
          <w:p w14:paraId="5FAA7ECC" w14:textId="77777777" w:rsidR="00595B96" w:rsidRPr="00B865F8" w:rsidRDefault="004D0EE8">
            <w:pPr>
              <w:pStyle w:val="TableParagraph"/>
              <w:spacing w:line="237" w:lineRule="exact"/>
              <w:ind w:left="104"/>
              <w:jc w:val="left"/>
              <w:rPr>
                <w:b/>
                <w:sz w:val="20"/>
                <w:szCs w:val="20"/>
              </w:rPr>
            </w:pPr>
            <w:r w:rsidRPr="00B865F8">
              <w:rPr>
                <w:b/>
                <w:spacing w:val="-2"/>
                <w:sz w:val="20"/>
                <w:szCs w:val="20"/>
              </w:rPr>
              <w:t>UNIDADE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14:paraId="2ACF43EF" w14:textId="77777777" w:rsidR="00595B96" w:rsidRPr="00B865F8" w:rsidRDefault="004D0EE8">
            <w:pPr>
              <w:pStyle w:val="TableParagraph"/>
              <w:spacing w:line="237" w:lineRule="exact"/>
              <w:ind w:left="104"/>
              <w:jc w:val="left"/>
              <w:rPr>
                <w:b/>
                <w:sz w:val="20"/>
                <w:szCs w:val="20"/>
              </w:rPr>
            </w:pPr>
            <w:r w:rsidRPr="00B865F8">
              <w:rPr>
                <w:b/>
                <w:spacing w:val="-2"/>
                <w:sz w:val="20"/>
                <w:szCs w:val="20"/>
              </w:rPr>
              <w:t>QUANTIDADE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 w14:paraId="6C6DE9E9" w14:textId="77777777" w:rsidR="00595B96" w:rsidRPr="00B865F8" w:rsidRDefault="004D0EE8">
            <w:pPr>
              <w:pStyle w:val="TableParagraph"/>
              <w:spacing w:line="237" w:lineRule="exact"/>
              <w:ind w:right="71"/>
              <w:rPr>
                <w:b/>
                <w:sz w:val="20"/>
                <w:szCs w:val="20"/>
              </w:rPr>
            </w:pPr>
            <w:r w:rsidRPr="00B865F8">
              <w:rPr>
                <w:b/>
                <w:spacing w:val="-2"/>
                <w:sz w:val="20"/>
                <w:szCs w:val="20"/>
              </w:rPr>
              <w:t>INÍCIO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14:paraId="4FB3716D" w14:textId="77777777" w:rsidR="00595B96" w:rsidRPr="00B865F8" w:rsidRDefault="004D0EE8">
            <w:pPr>
              <w:pStyle w:val="TableParagraph"/>
              <w:spacing w:line="237" w:lineRule="exact"/>
              <w:ind w:right="12"/>
              <w:rPr>
                <w:b/>
                <w:sz w:val="20"/>
                <w:szCs w:val="20"/>
              </w:rPr>
            </w:pPr>
            <w:r w:rsidRPr="00B865F8">
              <w:rPr>
                <w:b/>
                <w:spacing w:val="-2"/>
                <w:sz w:val="20"/>
                <w:szCs w:val="20"/>
              </w:rPr>
              <w:t>TÉRMINO</w:t>
            </w:r>
          </w:p>
        </w:tc>
      </w:tr>
      <w:tr w:rsidR="00595B96" w:rsidRPr="00B865F8" w14:paraId="7F1EA990" w14:textId="77777777" w:rsidTr="00B865F8">
        <w:trPr>
          <w:trHeight w:val="159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1A384" w14:textId="77777777" w:rsidR="00595B96" w:rsidRPr="00B865F8" w:rsidRDefault="004D0EE8">
            <w:pPr>
              <w:pStyle w:val="TableParagraph"/>
              <w:ind w:left="6"/>
              <w:rPr>
                <w:sz w:val="20"/>
                <w:szCs w:val="20"/>
              </w:rPr>
            </w:pPr>
            <w:r w:rsidRPr="00B865F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CA69" w14:textId="77777777" w:rsidR="00595B96" w:rsidRPr="00B865F8" w:rsidRDefault="004D0EE8">
            <w:pPr>
              <w:pStyle w:val="TableParagraph"/>
              <w:spacing w:line="249" w:lineRule="auto"/>
              <w:ind w:left="107" w:right="418" w:hanging="3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MATERIAL</w:t>
            </w:r>
            <w:r w:rsidRPr="00B865F8">
              <w:rPr>
                <w:spacing w:val="-1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 xml:space="preserve">DE </w:t>
            </w:r>
            <w:r w:rsidRPr="00B865F8">
              <w:rPr>
                <w:spacing w:val="-2"/>
                <w:sz w:val="20"/>
                <w:szCs w:val="20"/>
              </w:rPr>
              <w:t>CONSUMO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CE40" w14:textId="77777777" w:rsidR="00595B96" w:rsidRPr="00B865F8" w:rsidRDefault="004D0EE8">
            <w:pPr>
              <w:pStyle w:val="TableParagraph"/>
              <w:spacing w:line="249" w:lineRule="auto"/>
              <w:ind w:left="107" w:right="107" w:hanging="3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 xml:space="preserve">Materiais de escritório, materiais escolares, alimentos, higiene e limpeza. Materiais de </w:t>
            </w:r>
            <w:r w:rsidRPr="00B865F8">
              <w:rPr>
                <w:spacing w:val="-2"/>
                <w:sz w:val="20"/>
                <w:szCs w:val="20"/>
              </w:rPr>
              <w:t xml:space="preserve">cama/mesa/banho/copa/cozinh </w:t>
            </w:r>
            <w:r w:rsidRPr="00B865F8">
              <w:rPr>
                <w:sz w:val="20"/>
                <w:szCs w:val="20"/>
              </w:rPr>
              <w:t>a/decoração, materiais para</w:t>
            </w:r>
          </w:p>
          <w:p w14:paraId="172C3842" w14:textId="77777777" w:rsidR="00595B96" w:rsidRPr="00B865F8" w:rsidRDefault="004D0EE8">
            <w:pPr>
              <w:pStyle w:val="TableParagraph"/>
              <w:spacing w:before="0" w:line="236" w:lineRule="exact"/>
              <w:ind w:left="107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atividades</w:t>
            </w:r>
            <w:r w:rsidRPr="00B865F8">
              <w:rPr>
                <w:spacing w:val="-10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culturais,</w:t>
            </w:r>
            <w:r w:rsidRPr="00B865F8">
              <w:rPr>
                <w:spacing w:val="-9"/>
                <w:sz w:val="20"/>
                <w:szCs w:val="20"/>
              </w:rPr>
              <w:t xml:space="preserve"> </w:t>
            </w:r>
            <w:r w:rsidRPr="00B865F8">
              <w:rPr>
                <w:spacing w:val="-2"/>
                <w:sz w:val="20"/>
                <w:szCs w:val="20"/>
              </w:rPr>
              <w:t>educativas,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E8A3" w14:textId="77777777" w:rsidR="00595B96" w:rsidRPr="00B865F8" w:rsidRDefault="004D0EE8" w:rsidP="00B865F8">
            <w:pPr>
              <w:pStyle w:val="TableParagraph"/>
              <w:ind w:left="104"/>
              <w:rPr>
                <w:sz w:val="20"/>
                <w:szCs w:val="20"/>
              </w:rPr>
            </w:pPr>
            <w:r w:rsidRPr="00B865F8">
              <w:rPr>
                <w:spacing w:val="-2"/>
                <w:sz w:val="20"/>
                <w:szCs w:val="20"/>
              </w:rPr>
              <w:t>UNIDADE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7294" w14:textId="77777777" w:rsidR="00595B96" w:rsidRPr="00B865F8" w:rsidRDefault="004D0EE8" w:rsidP="00B865F8">
            <w:pPr>
              <w:pStyle w:val="TableParagraph"/>
              <w:ind w:left="104"/>
              <w:rPr>
                <w:sz w:val="20"/>
                <w:szCs w:val="20"/>
              </w:rPr>
            </w:pPr>
            <w:r w:rsidRPr="00B865F8">
              <w:rPr>
                <w:spacing w:val="-2"/>
                <w:sz w:val="20"/>
                <w:szCs w:val="20"/>
              </w:rPr>
              <w:t>Variável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38EE8" w14:textId="77777777" w:rsidR="00595B96" w:rsidRPr="00B865F8" w:rsidRDefault="004D0EE8">
            <w:pPr>
              <w:pStyle w:val="TableParagraph"/>
              <w:ind w:left="40" w:right="71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 xml:space="preserve">1º </w:t>
            </w:r>
            <w:r w:rsidRPr="00B865F8">
              <w:rPr>
                <w:spacing w:val="-5"/>
                <w:sz w:val="20"/>
                <w:szCs w:val="20"/>
              </w:rPr>
              <w:t>mês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E0690" w14:textId="77777777" w:rsidR="00595B96" w:rsidRPr="00B865F8" w:rsidRDefault="004D0EE8">
            <w:pPr>
              <w:pStyle w:val="TableParagraph"/>
              <w:ind w:right="151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36º</w:t>
            </w:r>
            <w:r w:rsidRPr="00B865F8">
              <w:rPr>
                <w:spacing w:val="-3"/>
                <w:sz w:val="20"/>
                <w:szCs w:val="20"/>
              </w:rPr>
              <w:t xml:space="preserve"> </w:t>
            </w:r>
            <w:r w:rsidRPr="00B865F8">
              <w:rPr>
                <w:spacing w:val="-5"/>
                <w:sz w:val="20"/>
                <w:szCs w:val="20"/>
              </w:rPr>
              <w:t>mês</w:t>
            </w:r>
          </w:p>
        </w:tc>
      </w:tr>
    </w:tbl>
    <w:p w14:paraId="565BEA27" w14:textId="77777777" w:rsidR="00595B96" w:rsidRPr="00B865F8" w:rsidRDefault="00595B96">
      <w:pPr>
        <w:rPr>
          <w:sz w:val="20"/>
          <w:szCs w:val="20"/>
        </w:rPr>
        <w:sectPr w:rsidR="00595B96" w:rsidRPr="00B865F8">
          <w:type w:val="continuous"/>
          <w:pgSz w:w="11910" w:h="16840"/>
          <w:pgMar w:top="1660" w:right="32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1702"/>
        <w:gridCol w:w="2977"/>
        <w:gridCol w:w="1281"/>
        <w:gridCol w:w="1417"/>
        <w:gridCol w:w="852"/>
        <w:gridCol w:w="1078"/>
      </w:tblGrid>
      <w:tr w:rsidR="00595B96" w:rsidRPr="00B865F8" w14:paraId="7D97B28A" w14:textId="77777777" w:rsidTr="00B865F8">
        <w:trPr>
          <w:trHeight w:val="2128"/>
        </w:trPr>
        <w:tc>
          <w:tcPr>
            <w:tcW w:w="716" w:type="dxa"/>
          </w:tcPr>
          <w:p w14:paraId="1F32C94A" w14:textId="77777777" w:rsidR="00595B96" w:rsidRPr="00B865F8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A60DDAB" w14:textId="77777777" w:rsidR="00595B96" w:rsidRPr="00B865F8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24D564" w14:textId="77777777" w:rsidR="00595B96" w:rsidRPr="00B865F8" w:rsidRDefault="004D0EE8">
            <w:pPr>
              <w:pStyle w:val="TableParagraph"/>
              <w:spacing w:before="9" w:line="249" w:lineRule="auto"/>
              <w:ind w:left="107" w:right="107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esportivas e de lazer, utensílios de</w:t>
            </w:r>
            <w:r w:rsidRPr="00B865F8">
              <w:rPr>
                <w:spacing w:val="-11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cozinha,</w:t>
            </w:r>
            <w:r w:rsidRPr="00B865F8">
              <w:rPr>
                <w:spacing w:val="-1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vestuário,</w:t>
            </w:r>
            <w:r w:rsidRPr="00B865F8">
              <w:rPr>
                <w:spacing w:val="-1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colchões, acessórios pessoais, mochilas, sapatos, medicamentos e itens de farmácia, brinquedos, materiais pedagógicos, gás, dentre outros necessários à</w:t>
            </w:r>
          </w:p>
          <w:p w14:paraId="2D1B494D" w14:textId="77777777" w:rsidR="00595B96" w:rsidRPr="00B865F8" w:rsidRDefault="004D0EE8">
            <w:pPr>
              <w:pStyle w:val="TableParagraph"/>
              <w:spacing w:before="0" w:line="234" w:lineRule="exact"/>
              <w:ind w:left="107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execução</w:t>
            </w:r>
            <w:r w:rsidRPr="00B865F8">
              <w:rPr>
                <w:spacing w:val="-4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do</w:t>
            </w:r>
            <w:r w:rsidRPr="00B865F8">
              <w:rPr>
                <w:spacing w:val="-3"/>
                <w:sz w:val="20"/>
                <w:szCs w:val="20"/>
              </w:rPr>
              <w:t xml:space="preserve"> </w:t>
            </w:r>
            <w:r w:rsidRPr="00B865F8">
              <w:rPr>
                <w:spacing w:val="-2"/>
                <w:sz w:val="20"/>
                <w:szCs w:val="20"/>
              </w:rPr>
              <w:t>serviço.</w:t>
            </w:r>
          </w:p>
        </w:tc>
        <w:tc>
          <w:tcPr>
            <w:tcW w:w="1281" w:type="dxa"/>
          </w:tcPr>
          <w:p w14:paraId="0AD7DF13" w14:textId="77777777" w:rsidR="00595B96" w:rsidRPr="00B865F8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5960D" w14:textId="77777777" w:rsidR="00595B96" w:rsidRPr="00B865F8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03AA2267" w14:textId="77777777" w:rsidR="00595B96" w:rsidRPr="00B865F8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0F68D4E" w14:textId="77777777" w:rsidR="00595B96" w:rsidRPr="00B865F8" w:rsidRDefault="00595B96">
            <w:pPr>
              <w:pStyle w:val="TableParagraph"/>
              <w:spacing w:before="0"/>
              <w:jc w:val="left"/>
              <w:rPr>
                <w:rFonts w:ascii="Times New Roman"/>
                <w:sz w:val="20"/>
                <w:szCs w:val="20"/>
              </w:rPr>
            </w:pPr>
          </w:p>
        </w:tc>
      </w:tr>
      <w:tr w:rsidR="00595B96" w:rsidRPr="00B865F8" w14:paraId="54CFDF7A" w14:textId="77777777" w:rsidTr="00B865F8">
        <w:trPr>
          <w:trHeight w:val="4645"/>
        </w:trPr>
        <w:tc>
          <w:tcPr>
            <w:tcW w:w="716" w:type="dxa"/>
          </w:tcPr>
          <w:p w14:paraId="3FA943BB" w14:textId="77777777" w:rsidR="00595B96" w:rsidRPr="00B865F8" w:rsidRDefault="004D0EE8">
            <w:pPr>
              <w:pStyle w:val="TableParagraph"/>
              <w:spacing w:before="11"/>
              <w:ind w:left="6"/>
              <w:rPr>
                <w:sz w:val="20"/>
                <w:szCs w:val="20"/>
              </w:rPr>
            </w:pPr>
            <w:r w:rsidRPr="00B865F8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14:paraId="5B98307A" w14:textId="77777777" w:rsidR="00595B96" w:rsidRPr="00B865F8" w:rsidRDefault="004D0EE8">
            <w:pPr>
              <w:pStyle w:val="TableParagraph"/>
              <w:spacing w:before="11" w:line="249" w:lineRule="auto"/>
              <w:ind w:left="107" w:right="178" w:hanging="3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PRESTAÇÃO DE SERVIÇO DE PESSOA</w:t>
            </w:r>
            <w:r w:rsidRPr="00B865F8">
              <w:rPr>
                <w:spacing w:val="-1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FÍSICA</w:t>
            </w:r>
            <w:r w:rsidRPr="00B865F8">
              <w:rPr>
                <w:spacing w:val="-1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 xml:space="preserve">E </w:t>
            </w:r>
            <w:r w:rsidRPr="00B865F8">
              <w:rPr>
                <w:spacing w:val="-2"/>
                <w:sz w:val="20"/>
                <w:szCs w:val="20"/>
              </w:rPr>
              <w:t>JURÍDICA</w:t>
            </w:r>
          </w:p>
        </w:tc>
        <w:tc>
          <w:tcPr>
            <w:tcW w:w="2977" w:type="dxa"/>
          </w:tcPr>
          <w:p w14:paraId="7888A676" w14:textId="77777777" w:rsidR="00595B96" w:rsidRPr="00B865F8" w:rsidRDefault="004D0EE8">
            <w:pPr>
              <w:pStyle w:val="TableParagraph"/>
              <w:spacing w:before="11" w:line="249" w:lineRule="auto"/>
              <w:ind w:left="107" w:right="98" w:hanging="3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Mão-de-obra, energia elétrica, telefone, contabilidade, internet, fretes, serviços de manutenção,</w:t>
            </w:r>
            <w:r w:rsidRPr="00B865F8">
              <w:rPr>
                <w:spacing w:val="-1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terrenos,</w:t>
            </w:r>
            <w:r w:rsidRPr="00B865F8">
              <w:rPr>
                <w:spacing w:val="-1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edifícios, veículos, máquinas e equipamentos, transporte, locomoção, expedição de documentos como c</w:t>
            </w:r>
            <w:r w:rsidRPr="00B865F8">
              <w:rPr>
                <w:sz w:val="20"/>
                <w:szCs w:val="20"/>
              </w:rPr>
              <w:t>ertidão de nascimento, Carteira de Identidade, CPF, Carteira de Trabalho,</w:t>
            </w:r>
            <w:r w:rsidRPr="00B865F8">
              <w:rPr>
                <w:spacing w:val="40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despesas postais, fotografias, sistema de monitoramento e segurança, recarga e/ou troca de extintores,</w:t>
            </w:r>
            <w:r w:rsidRPr="00B865F8">
              <w:rPr>
                <w:spacing w:val="-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aluguel</w:t>
            </w:r>
            <w:r w:rsidRPr="00B865F8">
              <w:rPr>
                <w:spacing w:val="-3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de</w:t>
            </w:r>
            <w:r w:rsidRPr="00B865F8">
              <w:rPr>
                <w:spacing w:val="-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máquinas e equipamentos, aluguel de veículos, serviços contábeis, de</w:t>
            </w:r>
            <w:r w:rsidRPr="00B865F8">
              <w:rPr>
                <w:sz w:val="20"/>
                <w:szCs w:val="20"/>
              </w:rPr>
              <w:t>ntre outros necessários à</w:t>
            </w:r>
          </w:p>
          <w:p w14:paraId="2D66FD85" w14:textId="77777777" w:rsidR="00595B96" w:rsidRPr="00B865F8" w:rsidRDefault="004D0EE8">
            <w:pPr>
              <w:pStyle w:val="TableParagraph"/>
              <w:spacing w:before="0" w:line="230" w:lineRule="exact"/>
              <w:ind w:left="107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execução</w:t>
            </w:r>
            <w:r w:rsidRPr="00B865F8">
              <w:rPr>
                <w:spacing w:val="-4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do</w:t>
            </w:r>
            <w:r w:rsidRPr="00B865F8">
              <w:rPr>
                <w:spacing w:val="-3"/>
                <w:sz w:val="20"/>
                <w:szCs w:val="20"/>
              </w:rPr>
              <w:t xml:space="preserve"> </w:t>
            </w:r>
            <w:r w:rsidRPr="00B865F8">
              <w:rPr>
                <w:spacing w:val="-2"/>
                <w:sz w:val="20"/>
                <w:szCs w:val="20"/>
              </w:rPr>
              <w:t>serviço.</w:t>
            </w:r>
          </w:p>
        </w:tc>
        <w:tc>
          <w:tcPr>
            <w:tcW w:w="1281" w:type="dxa"/>
          </w:tcPr>
          <w:p w14:paraId="6318AC82" w14:textId="77777777" w:rsidR="00595B96" w:rsidRPr="00B865F8" w:rsidRDefault="004D0EE8" w:rsidP="00B865F8">
            <w:pPr>
              <w:pStyle w:val="TableParagraph"/>
              <w:spacing w:before="11"/>
              <w:ind w:left="104"/>
              <w:rPr>
                <w:sz w:val="20"/>
                <w:szCs w:val="20"/>
              </w:rPr>
            </w:pPr>
            <w:r w:rsidRPr="00B865F8">
              <w:rPr>
                <w:spacing w:val="-2"/>
                <w:sz w:val="20"/>
                <w:szCs w:val="20"/>
              </w:rPr>
              <w:t>SERVIÇO</w:t>
            </w:r>
          </w:p>
        </w:tc>
        <w:tc>
          <w:tcPr>
            <w:tcW w:w="1417" w:type="dxa"/>
          </w:tcPr>
          <w:p w14:paraId="449EE539" w14:textId="77777777" w:rsidR="00595B96" w:rsidRPr="00B865F8" w:rsidRDefault="004D0EE8" w:rsidP="00B865F8">
            <w:pPr>
              <w:pStyle w:val="TableParagraph"/>
              <w:spacing w:before="11"/>
              <w:ind w:left="104"/>
              <w:rPr>
                <w:sz w:val="20"/>
                <w:szCs w:val="20"/>
              </w:rPr>
            </w:pPr>
            <w:r w:rsidRPr="00B865F8">
              <w:rPr>
                <w:spacing w:val="-2"/>
                <w:sz w:val="20"/>
                <w:szCs w:val="20"/>
              </w:rPr>
              <w:t>Variável</w:t>
            </w:r>
          </w:p>
        </w:tc>
        <w:tc>
          <w:tcPr>
            <w:tcW w:w="852" w:type="dxa"/>
          </w:tcPr>
          <w:p w14:paraId="1ECC8810" w14:textId="77777777" w:rsidR="00595B96" w:rsidRPr="00B865F8" w:rsidRDefault="004D0EE8">
            <w:pPr>
              <w:pStyle w:val="TableParagraph"/>
              <w:spacing w:before="11"/>
              <w:ind w:left="40" w:right="71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 xml:space="preserve">1º </w:t>
            </w:r>
            <w:r w:rsidRPr="00B865F8">
              <w:rPr>
                <w:spacing w:val="-5"/>
                <w:sz w:val="20"/>
                <w:szCs w:val="20"/>
              </w:rPr>
              <w:t>mês</w:t>
            </w:r>
          </w:p>
        </w:tc>
        <w:tc>
          <w:tcPr>
            <w:tcW w:w="1078" w:type="dxa"/>
          </w:tcPr>
          <w:p w14:paraId="278C84D0" w14:textId="77777777" w:rsidR="00595B96" w:rsidRPr="00B865F8" w:rsidRDefault="004D0EE8">
            <w:pPr>
              <w:pStyle w:val="TableParagraph"/>
              <w:spacing w:before="11"/>
              <w:ind w:left="104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36º</w:t>
            </w:r>
            <w:r w:rsidRPr="00B865F8">
              <w:rPr>
                <w:spacing w:val="-3"/>
                <w:sz w:val="20"/>
                <w:szCs w:val="20"/>
              </w:rPr>
              <w:t xml:space="preserve"> </w:t>
            </w:r>
            <w:r w:rsidRPr="00B865F8">
              <w:rPr>
                <w:spacing w:val="-5"/>
                <w:sz w:val="20"/>
                <w:szCs w:val="20"/>
              </w:rPr>
              <w:t>mês</w:t>
            </w:r>
          </w:p>
        </w:tc>
      </w:tr>
      <w:tr w:rsidR="00595B96" w:rsidRPr="00B865F8" w14:paraId="284163B4" w14:textId="77777777" w:rsidTr="00B865F8">
        <w:trPr>
          <w:trHeight w:val="2704"/>
        </w:trPr>
        <w:tc>
          <w:tcPr>
            <w:tcW w:w="716" w:type="dxa"/>
          </w:tcPr>
          <w:p w14:paraId="45BD22D6" w14:textId="77777777" w:rsidR="00595B96" w:rsidRPr="00B865F8" w:rsidRDefault="004D0EE8">
            <w:pPr>
              <w:pStyle w:val="TableParagraph"/>
              <w:ind w:left="6"/>
              <w:rPr>
                <w:sz w:val="20"/>
                <w:szCs w:val="20"/>
              </w:rPr>
            </w:pPr>
            <w:r w:rsidRPr="00B865F8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702" w:type="dxa"/>
          </w:tcPr>
          <w:p w14:paraId="03EE4B94" w14:textId="77777777" w:rsidR="00595B96" w:rsidRPr="00B865F8" w:rsidRDefault="004D0EE8">
            <w:pPr>
              <w:pStyle w:val="TableParagraph"/>
              <w:spacing w:line="249" w:lineRule="auto"/>
              <w:ind w:left="107" w:right="178" w:hanging="3"/>
              <w:jc w:val="left"/>
              <w:rPr>
                <w:sz w:val="20"/>
                <w:szCs w:val="20"/>
              </w:rPr>
            </w:pPr>
            <w:r w:rsidRPr="00B865F8">
              <w:rPr>
                <w:spacing w:val="-2"/>
                <w:sz w:val="20"/>
                <w:szCs w:val="20"/>
              </w:rPr>
              <w:t xml:space="preserve">CUSTOS INDIRETOS- EQUIPE ENCARREGADA </w:t>
            </w:r>
            <w:r w:rsidRPr="00B865F8">
              <w:rPr>
                <w:sz w:val="20"/>
                <w:szCs w:val="20"/>
              </w:rPr>
              <w:t>PELA</w:t>
            </w:r>
            <w:r w:rsidRPr="00B865F8">
              <w:rPr>
                <w:spacing w:val="-12"/>
                <w:sz w:val="20"/>
                <w:szCs w:val="20"/>
              </w:rPr>
              <w:t xml:space="preserve"> </w:t>
            </w:r>
            <w:r w:rsidRPr="00B865F8">
              <w:rPr>
                <w:sz w:val="20"/>
                <w:szCs w:val="20"/>
              </w:rPr>
              <w:t>EXECUÇÃO</w:t>
            </w:r>
          </w:p>
        </w:tc>
        <w:tc>
          <w:tcPr>
            <w:tcW w:w="2977" w:type="dxa"/>
          </w:tcPr>
          <w:p w14:paraId="67D62C74" w14:textId="77777777" w:rsidR="00595B96" w:rsidRPr="00B865F8" w:rsidRDefault="004D0EE8">
            <w:pPr>
              <w:pStyle w:val="TableParagraph"/>
              <w:tabs>
                <w:tab w:val="left" w:pos="1531"/>
              </w:tabs>
              <w:spacing w:line="249" w:lineRule="auto"/>
              <w:ind w:left="107" w:right="94" w:hanging="3"/>
              <w:jc w:val="both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 xml:space="preserve">02 Coordenadores (44hs), 02 Assistentes Sociais (30hs), 02 </w:t>
            </w:r>
            <w:r w:rsidRPr="00B865F8">
              <w:rPr>
                <w:spacing w:val="-2"/>
                <w:sz w:val="20"/>
                <w:szCs w:val="20"/>
              </w:rPr>
              <w:t>Psicólogos</w:t>
            </w:r>
            <w:r w:rsidRPr="00B865F8">
              <w:rPr>
                <w:sz w:val="20"/>
                <w:szCs w:val="20"/>
              </w:rPr>
              <w:tab/>
              <w:t>(30hs),</w:t>
            </w:r>
            <w:r w:rsidRPr="00B865F8">
              <w:rPr>
                <w:spacing w:val="481"/>
                <w:sz w:val="20"/>
                <w:szCs w:val="20"/>
              </w:rPr>
              <w:t xml:space="preserve"> </w:t>
            </w:r>
            <w:r w:rsidRPr="00B865F8">
              <w:rPr>
                <w:spacing w:val="-5"/>
                <w:sz w:val="20"/>
                <w:szCs w:val="20"/>
              </w:rPr>
              <w:t>06</w:t>
            </w:r>
          </w:p>
          <w:p w14:paraId="1E74471E" w14:textId="77777777" w:rsidR="00595B96" w:rsidRPr="00B865F8" w:rsidRDefault="004D0EE8">
            <w:pPr>
              <w:pStyle w:val="TableParagraph"/>
              <w:spacing w:before="0" w:line="249" w:lineRule="auto"/>
              <w:ind w:left="107" w:right="94"/>
              <w:jc w:val="both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Cuidadores Sociais Diurnos (jornada 12x36), 06 Cuidadores Sociais Noturnos (jornada 12x36), 06 Auxiliares Diurnos (escala 12x36), 06 Auxiliares noturnos</w:t>
            </w:r>
            <w:r w:rsidRPr="00B865F8">
              <w:rPr>
                <w:spacing w:val="40"/>
                <w:sz w:val="20"/>
                <w:szCs w:val="20"/>
              </w:rPr>
              <w:t xml:space="preserve">  </w:t>
            </w:r>
            <w:r w:rsidRPr="00B865F8">
              <w:rPr>
                <w:sz w:val="20"/>
                <w:szCs w:val="20"/>
              </w:rPr>
              <w:t>(escala</w:t>
            </w:r>
            <w:r w:rsidRPr="00B865F8">
              <w:rPr>
                <w:spacing w:val="39"/>
                <w:sz w:val="20"/>
                <w:szCs w:val="20"/>
              </w:rPr>
              <w:t xml:space="preserve">  </w:t>
            </w:r>
            <w:r w:rsidRPr="00B865F8">
              <w:rPr>
                <w:sz w:val="20"/>
                <w:szCs w:val="20"/>
              </w:rPr>
              <w:t>12x36),</w:t>
            </w:r>
            <w:r w:rsidRPr="00B865F8">
              <w:rPr>
                <w:spacing w:val="39"/>
                <w:sz w:val="20"/>
                <w:szCs w:val="20"/>
              </w:rPr>
              <w:t xml:space="preserve">  </w:t>
            </w:r>
            <w:r w:rsidRPr="00B865F8">
              <w:rPr>
                <w:spacing w:val="-5"/>
                <w:sz w:val="20"/>
                <w:szCs w:val="20"/>
              </w:rPr>
              <w:t>03</w:t>
            </w:r>
          </w:p>
          <w:p w14:paraId="6DD90FBB" w14:textId="77777777" w:rsidR="00595B96" w:rsidRPr="00B865F8" w:rsidRDefault="004D0EE8">
            <w:pPr>
              <w:pStyle w:val="TableParagraph"/>
              <w:spacing w:before="0" w:line="255" w:lineRule="exact"/>
              <w:ind w:left="107"/>
              <w:jc w:val="both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Cozinheiros</w:t>
            </w:r>
            <w:r w:rsidRPr="00B865F8">
              <w:rPr>
                <w:spacing w:val="71"/>
                <w:sz w:val="20"/>
                <w:szCs w:val="20"/>
              </w:rPr>
              <w:t xml:space="preserve">  </w:t>
            </w:r>
            <w:r w:rsidRPr="00B865F8">
              <w:rPr>
                <w:sz w:val="20"/>
                <w:szCs w:val="20"/>
              </w:rPr>
              <w:t>(a)</w:t>
            </w:r>
            <w:r w:rsidRPr="00B865F8">
              <w:rPr>
                <w:spacing w:val="72"/>
                <w:sz w:val="20"/>
                <w:szCs w:val="20"/>
              </w:rPr>
              <w:t xml:space="preserve">  </w:t>
            </w:r>
            <w:r w:rsidRPr="00B865F8">
              <w:rPr>
                <w:sz w:val="20"/>
                <w:szCs w:val="20"/>
              </w:rPr>
              <w:t>(44hs),</w:t>
            </w:r>
            <w:r w:rsidRPr="00B865F8">
              <w:rPr>
                <w:spacing w:val="72"/>
                <w:sz w:val="20"/>
                <w:szCs w:val="20"/>
              </w:rPr>
              <w:t xml:space="preserve">  </w:t>
            </w:r>
            <w:r w:rsidRPr="00B865F8">
              <w:rPr>
                <w:spacing w:val="-5"/>
                <w:sz w:val="20"/>
                <w:szCs w:val="20"/>
              </w:rPr>
              <w:t>01</w:t>
            </w:r>
          </w:p>
          <w:p w14:paraId="3B3D5DDD" w14:textId="77777777" w:rsidR="00595B96" w:rsidRPr="00B865F8" w:rsidRDefault="004D0EE8">
            <w:pPr>
              <w:pStyle w:val="TableParagraph"/>
              <w:spacing w:before="0" w:line="260" w:lineRule="atLeast"/>
              <w:ind w:left="107" w:right="94"/>
              <w:jc w:val="both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 xml:space="preserve">Auxiliar de Serviços Gerais </w:t>
            </w:r>
            <w:r w:rsidRPr="00B865F8">
              <w:rPr>
                <w:spacing w:val="-2"/>
                <w:sz w:val="20"/>
                <w:szCs w:val="20"/>
              </w:rPr>
              <w:t>(44hs).</w:t>
            </w:r>
          </w:p>
        </w:tc>
        <w:tc>
          <w:tcPr>
            <w:tcW w:w="1281" w:type="dxa"/>
          </w:tcPr>
          <w:p w14:paraId="3C46B489" w14:textId="4CBFC1CF" w:rsidR="00595B96" w:rsidRPr="00B865F8" w:rsidRDefault="004D0EE8" w:rsidP="00B865F8">
            <w:pPr>
              <w:pStyle w:val="TableParagraph"/>
              <w:spacing w:line="249" w:lineRule="auto"/>
              <w:ind w:left="-6" w:right="92" w:hanging="3"/>
              <w:rPr>
                <w:sz w:val="20"/>
                <w:szCs w:val="20"/>
              </w:rPr>
            </w:pPr>
            <w:r w:rsidRPr="00B865F8">
              <w:rPr>
                <w:spacing w:val="-2"/>
                <w:sz w:val="20"/>
                <w:szCs w:val="20"/>
              </w:rPr>
              <w:t>FUNCIONÁRI</w:t>
            </w:r>
            <w:r w:rsidRPr="00B865F8">
              <w:rPr>
                <w:spacing w:val="-10"/>
                <w:sz w:val="20"/>
                <w:szCs w:val="20"/>
              </w:rPr>
              <w:t>O</w:t>
            </w:r>
          </w:p>
        </w:tc>
        <w:tc>
          <w:tcPr>
            <w:tcW w:w="1417" w:type="dxa"/>
          </w:tcPr>
          <w:p w14:paraId="7F88D005" w14:textId="77777777" w:rsidR="00595B96" w:rsidRPr="00B865F8" w:rsidRDefault="004D0EE8" w:rsidP="00B865F8">
            <w:pPr>
              <w:pStyle w:val="TableParagraph"/>
              <w:ind w:left="104"/>
              <w:rPr>
                <w:sz w:val="20"/>
                <w:szCs w:val="20"/>
              </w:rPr>
            </w:pPr>
            <w:r w:rsidRPr="00B865F8">
              <w:rPr>
                <w:spacing w:val="-5"/>
                <w:sz w:val="20"/>
                <w:szCs w:val="20"/>
              </w:rPr>
              <w:t>34</w:t>
            </w:r>
          </w:p>
        </w:tc>
        <w:tc>
          <w:tcPr>
            <w:tcW w:w="852" w:type="dxa"/>
          </w:tcPr>
          <w:p w14:paraId="3EA1515E" w14:textId="77777777" w:rsidR="00595B96" w:rsidRPr="00B865F8" w:rsidRDefault="004D0EE8">
            <w:pPr>
              <w:pStyle w:val="TableParagraph"/>
              <w:ind w:left="40" w:right="71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 xml:space="preserve">1º </w:t>
            </w:r>
            <w:r w:rsidRPr="00B865F8">
              <w:rPr>
                <w:spacing w:val="-5"/>
                <w:sz w:val="20"/>
                <w:szCs w:val="20"/>
              </w:rPr>
              <w:t>mês</w:t>
            </w:r>
          </w:p>
        </w:tc>
        <w:tc>
          <w:tcPr>
            <w:tcW w:w="1078" w:type="dxa"/>
          </w:tcPr>
          <w:p w14:paraId="4DBB5F3C" w14:textId="77777777" w:rsidR="00595B96" w:rsidRPr="00B865F8" w:rsidRDefault="004D0EE8">
            <w:pPr>
              <w:pStyle w:val="TableParagraph"/>
              <w:ind w:left="104"/>
              <w:jc w:val="left"/>
              <w:rPr>
                <w:sz w:val="20"/>
                <w:szCs w:val="20"/>
              </w:rPr>
            </w:pPr>
            <w:r w:rsidRPr="00B865F8">
              <w:rPr>
                <w:sz w:val="20"/>
                <w:szCs w:val="20"/>
              </w:rPr>
              <w:t>36º</w:t>
            </w:r>
            <w:r w:rsidRPr="00B865F8">
              <w:rPr>
                <w:spacing w:val="-3"/>
                <w:sz w:val="20"/>
                <w:szCs w:val="20"/>
              </w:rPr>
              <w:t xml:space="preserve"> </w:t>
            </w:r>
            <w:r w:rsidRPr="00B865F8">
              <w:rPr>
                <w:spacing w:val="-5"/>
                <w:sz w:val="20"/>
                <w:szCs w:val="20"/>
              </w:rPr>
              <w:t>mês</w:t>
            </w:r>
          </w:p>
        </w:tc>
      </w:tr>
    </w:tbl>
    <w:p w14:paraId="6F9AC13C" w14:textId="77777777" w:rsidR="00595B96" w:rsidRDefault="00595B96">
      <w:pPr>
        <w:pStyle w:val="Corpodetexto"/>
        <w:spacing w:before="47"/>
        <w:ind w:left="0"/>
        <w:rPr>
          <w:sz w:val="20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713"/>
        <w:gridCol w:w="2393"/>
        <w:gridCol w:w="2410"/>
        <w:gridCol w:w="2492"/>
      </w:tblGrid>
      <w:tr w:rsidR="00595B96" w14:paraId="15AE4179" w14:textId="77777777">
        <w:trPr>
          <w:trHeight w:val="266"/>
        </w:trPr>
        <w:tc>
          <w:tcPr>
            <w:tcW w:w="10008" w:type="dxa"/>
            <w:gridSpan w:val="4"/>
            <w:shd w:val="clear" w:color="auto" w:fill="D9D9D9"/>
          </w:tcPr>
          <w:p w14:paraId="1EF41AA0" w14:textId="77777777" w:rsidR="00595B96" w:rsidRDefault="004D0EE8">
            <w:pPr>
              <w:pStyle w:val="TableParagraph"/>
              <w:spacing w:line="237" w:lineRule="exact"/>
              <w:ind w:left="10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7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-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PREVISÃO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DA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RECEITA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DESPESA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(R$1,00)</w:t>
            </w:r>
          </w:p>
        </w:tc>
      </w:tr>
      <w:tr w:rsidR="00595B96" w14:paraId="37FE7049" w14:textId="77777777">
        <w:trPr>
          <w:trHeight w:val="470"/>
        </w:trPr>
        <w:tc>
          <w:tcPr>
            <w:tcW w:w="2713" w:type="dxa"/>
          </w:tcPr>
          <w:p w14:paraId="59126E29" w14:textId="77777777" w:rsidR="00595B96" w:rsidRDefault="004D0EE8">
            <w:pPr>
              <w:pStyle w:val="TableParagraph"/>
              <w:spacing w:before="109"/>
              <w:ind w:right="982"/>
              <w:jc w:val="right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RECEITA</w:t>
            </w:r>
          </w:p>
        </w:tc>
        <w:tc>
          <w:tcPr>
            <w:tcW w:w="2393" w:type="dxa"/>
          </w:tcPr>
          <w:p w14:paraId="3319055E" w14:textId="77777777" w:rsidR="00595B96" w:rsidRDefault="004D0EE8">
            <w:pPr>
              <w:pStyle w:val="TableParagraph"/>
              <w:spacing w:before="109"/>
              <w:ind w:left="9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TOTAL</w:t>
            </w:r>
          </w:p>
        </w:tc>
        <w:tc>
          <w:tcPr>
            <w:tcW w:w="2410" w:type="dxa"/>
          </w:tcPr>
          <w:p w14:paraId="61EFC542" w14:textId="77777777" w:rsidR="00595B96" w:rsidRDefault="004D0EE8">
            <w:pPr>
              <w:pStyle w:val="TableParagraph"/>
              <w:spacing w:before="109"/>
              <w:ind w:left="7"/>
              <w:rPr>
                <w:b/>
                <w:sz w:val="21"/>
              </w:rPr>
            </w:pPr>
            <w:r>
              <w:rPr>
                <w:b/>
                <w:sz w:val="21"/>
              </w:rPr>
              <w:t>VALOR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MENSAL</w:t>
            </w:r>
          </w:p>
        </w:tc>
        <w:tc>
          <w:tcPr>
            <w:tcW w:w="2492" w:type="dxa"/>
          </w:tcPr>
          <w:p w14:paraId="466F5436" w14:textId="77777777" w:rsidR="00595B96" w:rsidRDefault="004D0EE8">
            <w:pPr>
              <w:pStyle w:val="TableParagraph"/>
              <w:spacing w:before="109"/>
              <w:ind w:left="7"/>
              <w:rPr>
                <w:b/>
                <w:sz w:val="21"/>
              </w:rPr>
            </w:pPr>
            <w:r>
              <w:rPr>
                <w:b/>
                <w:sz w:val="21"/>
              </w:rPr>
              <w:t>VALOR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ANUAL</w:t>
            </w:r>
          </w:p>
        </w:tc>
      </w:tr>
      <w:tr w:rsidR="00595B96" w14:paraId="192695C8" w14:textId="77777777">
        <w:trPr>
          <w:trHeight w:val="266"/>
        </w:trPr>
        <w:tc>
          <w:tcPr>
            <w:tcW w:w="2713" w:type="dxa"/>
          </w:tcPr>
          <w:p w14:paraId="3726841A" w14:textId="77777777" w:rsidR="00595B96" w:rsidRDefault="004D0EE8">
            <w:pPr>
              <w:pStyle w:val="TableParagraph"/>
              <w:spacing w:before="9" w:line="237" w:lineRule="exact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PROPONENTE</w:t>
            </w:r>
          </w:p>
        </w:tc>
        <w:tc>
          <w:tcPr>
            <w:tcW w:w="2393" w:type="dxa"/>
          </w:tcPr>
          <w:p w14:paraId="5BA69C48" w14:textId="77777777" w:rsidR="00595B96" w:rsidRDefault="004D0EE8">
            <w:pPr>
              <w:pStyle w:val="TableParagraph"/>
              <w:spacing w:before="9" w:line="237" w:lineRule="exact"/>
              <w:ind w:left="9" w:right="5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410" w:type="dxa"/>
          </w:tcPr>
          <w:p w14:paraId="21C650E6" w14:textId="77777777" w:rsidR="00595B96" w:rsidRDefault="004D0EE8">
            <w:pPr>
              <w:pStyle w:val="TableParagraph"/>
              <w:spacing w:before="9" w:line="237" w:lineRule="exact"/>
              <w:ind w:left="7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492" w:type="dxa"/>
          </w:tcPr>
          <w:p w14:paraId="501A39C2" w14:textId="77777777" w:rsidR="00595B96" w:rsidRDefault="004D0EE8">
            <w:pPr>
              <w:pStyle w:val="TableParagraph"/>
              <w:spacing w:before="9" w:line="237" w:lineRule="exact"/>
              <w:ind w:left="7" w:right="5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</w:tr>
      <w:tr w:rsidR="00595B96" w14:paraId="1B66F34B" w14:textId="77777777">
        <w:trPr>
          <w:trHeight w:val="266"/>
        </w:trPr>
        <w:tc>
          <w:tcPr>
            <w:tcW w:w="2713" w:type="dxa"/>
          </w:tcPr>
          <w:p w14:paraId="784CC603" w14:textId="77777777" w:rsidR="00595B96" w:rsidRDefault="004D0EE8">
            <w:pPr>
              <w:pStyle w:val="TableParagraph"/>
              <w:spacing w:line="237" w:lineRule="exact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CONCEDENTE</w:t>
            </w:r>
          </w:p>
        </w:tc>
        <w:tc>
          <w:tcPr>
            <w:tcW w:w="2393" w:type="dxa"/>
          </w:tcPr>
          <w:p w14:paraId="34554F4F" w14:textId="1678B2BB" w:rsidR="00595B96" w:rsidRDefault="004D0EE8">
            <w:pPr>
              <w:pStyle w:val="TableParagraph"/>
              <w:spacing w:line="237" w:lineRule="exact"/>
              <w:ind w:left="9" w:right="5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  <w:tc>
          <w:tcPr>
            <w:tcW w:w="2410" w:type="dxa"/>
          </w:tcPr>
          <w:p w14:paraId="47D06B08" w14:textId="13351D30" w:rsidR="00595B96" w:rsidRDefault="004D0EE8">
            <w:pPr>
              <w:pStyle w:val="TableParagraph"/>
              <w:spacing w:line="237" w:lineRule="exact"/>
              <w:ind w:left="7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  <w:tc>
          <w:tcPr>
            <w:tcW w:w="2492" w:type="dxa"/>
          </w:tcPr>
          <w:p w14:paraId="21A6E9E0" w14:textId="571BB09D" w:rsidR="00595B96" w:rsidRDefault="004D0EE8">
            <w:pPr>
              <w:pStyle w:val="TableParagraph"/>
              <w:spacing w:line="237" w:lineRule="exact"/>
              <w:ind w:left="7" w:right="4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</w:tr>
      <w:tr w:rsidR="00595B96" w14:paraId="3DDF7A09" w14:textId="77777777">
        <w:trPr>
          <w:trHeight w:val="285"/>
        </w:trPr>
        <w:tc>
          <w:tcPr>
            <w:tcW w:w="2713" w:type="dxa"/>
          </w:tcPr>
          <w:p w14:paraId="57905192" w14:textId="77777777" w:rsidR="00595B96" w:rsidRDefault="004D0EE8">
            <w:pPr>
              <w:pStyle w:val="TableParagraph"/>
              <w:spacing w:before="18" w:line="247" w:lineRule="exact"/>
              <w:ind w:left="10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TOTAL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GERAL</w:t>
            </w:r>
          </w:p>
        </w:tc>
        <w:tc>
          <w:tcPr>
            <w:tcW w:w="2393" w:type="dxa"/>
          </w:tcPr>
          <w:p w14:paraId="56963943" w14:textId="2F6D67D5" w:rsidR="00595B96" w:rsidRDefault="004D0EE8">
            <w:pPr>
              <w:pStyle w:val="TableParagraph"/>
              <w:spacing w:before="18" w:line="247" w:lineRule="exact"/>
              <w:ind w:left="9" w:right="5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  <w:tc>
          <w:tcPr>
            <w:tcW w:w="2410" w:type="dxa"/>
          </w:tcPr>
          <w:p w14:paraId="5C1F9668" w14:textId="77AD86DC" w:rsidR="00595B96" w:rsidRDefault="004D0EE8">
            <w:pPr>
              <w:pStyle w:val="TableParagraph"/>
              <w:ind w:left="7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  <w:tc>
          <w:tcPr>
            <w:tcW w:w="2492" w:type="dxa"/>
          </w:tcPr>
          <w:p w14:paraId="42D9F02B" w14:textId="5C535944" w:rsidR="00595B96" w:rsidRDefault="004D0EE8">
            <w:pPr>
              <w:pStyle w:val="TableParagraph"/>
              <w:spacing w:before="18" w:line="247" w:lineRule="exact"/>
              <w:ind w:left="7" w:right="5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</w:tr>
      <w:tr w:rsidR="00595B96" w14:paraId="7334E28B" w14:textId="77777777">
        <w:trPr>
          <w:trHeight w:val="395"/>
        </w:trPr>
        <w:tc>
          <w:tcPr>
            <w:tcW w:w="2713" w:type="dxa"/>
          </w:tcPr>
          <w:p w14:paraId="2F96E10E" w14:textId="77777777" w:rsidR="00595B96" w:rsidRDefault="004D0EE8">
            <w:pPr>
              <w:pStyle w:val="TableParagraph"/>
              <w:spacing w:before="73"/>
              <w:ind w:right="955"/>
              <w:jc w:val="right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DESPESA</w:t>
            </w:r>
          </w:p>
        </w:tc>
        <w:tc>
          <w:tcPr>
            <w:tcW w:w="2393" w:type="dxa"/>
          </w:tcPr>
          <w:p w14:paraId="4A449806" w14:textId="77777777" w:rsidR="00595B96" w:rsidRDefault="004D0EE8">
            <w:pPr>
              <w:pStyle w:val="TableParagraph"/>
              <w:spacing w:before="73"/>
              <w:ind w:left="9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TOTAL</w:t>
            </w:r>
          </w:p>
        </w:tc>
        <w:tc>
          <w:tcPr>
            <w:tcW w:w="2410" w:type="dxa"/>
          </w:tcPr>
          <w:p w14:paraId="4488F206" w14:textId="77777777" w:rsidR="00595B96" w:rsidRDefault="004D0EE8">
            <w:pPr>
              <w:pStyle w:val="TableParagraph"/>
              <w:spacing w:before="73"/>
              <w:ind w:left="7"/>
              <w:rPr>
                <w:b/>
                <w:sz w:val="21"/>
              </w:rPr>
            </w:pPr>
            <w:r>
              <w:rPr>
                <w:b/>
                <w:sz w:val="21"/>
              </w:rPr>
              <w:t>VALOR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MENSAL</w:t>
            </w:r>
          </w:p>
        </w:tc>
        <w:tc>
          <w:tcPr>
            <w:tcW w:w="2492" w:type="dxa"/>
          </w:tcPr>
          <w:p w14:paraId="54B9B3D5" w14:textId="77777777" w:rsidR="00595B96" w:rsidRDefault="004D0EE8">
            <w:pPr>
              <w:pStyle w:val="TableParagraph"/>
              <w:spacing w:before="73"/>
              <w:ind w:left="7"/>
              <w:rPr>
                <w:b/>
                <w:sz w:val="21"/>
              </w:rPr>
            </w:pPr>
            <w:r>
              <w:rPr>
                <w:b/>
                <w:sz w:val="21"/>
              </w:rPr>
              <w:t>VALOR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ANUAL</w:t>
            </w:r>
          </w:p>
        </w:tc>
      </w:tr>
      <w:tr w:rsidR="00595B96" w14:paraId="185006F8" w14:textId="77777777">
        <w:trPr>
          <w:trHeight w:val="309"/>
        </w:trPr>
        <w:tc>
          <w:tcPr>
            <w:tcW w:w="2713" w:type="dxa"/>
          </w:tcPr>
          <w:p w14:paraId="4EE3EB7A" w14:textId="77777777" w:rsidR="00595B96" w:rsidRDefault="004D0EE8">
            <w:pPr>
              <w:pStyle w:val="TableParagraph"/>
              <w:spacing w:before="30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PROPONENTE</w:t>
            </w:r>
          </w:p>
        </w:tc>
        <w:tc>
          <w:tcPr>
            <w:tcW w:w="2393" w:type="dxa"/>
          </w:tcPr>
          <w:p w14:paraId="18CD8043" w14:textId="04946491" w:rsidR="00595B96" w:rsidRDefault="004D0EE8">
            <w:pPr>
              <w:pStyle w:val="TableParagraph"/>
              <w:ind w:left="9" w:right="5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  <w:tc>
          <w:tcPr>
            <w:tcW w:w="2410" w:type="dxa"/>
          </w:tcPr>
          <w:p w14:paraId="1EBE551F" w14:textId="54FFE6AF" w:rsidR="00595B96" w:rsidRDefault="004D0EE8">
            <w:pPr>
              <w:pStyle w:val="TableParagraph"/>
              <w:ind w:left="7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  <w:tc>
          <w:tcPr>
            <w:tcW w:w="2492" w:type="dxa"/>
          </w:tcPr>
          <w:p w14:paraId="06D44462" w14:textId="0ADF99E8" w:rsidR="00595B96" w:rsidRDefault="004D0EE8">
            <w:pPr>
              <w:pStyle w:val="TableParagraph"/>
              <w:ind w:left="7" w:right="4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</w:tr>
      <w:tr w:rsidR="00595B96" w14:paraId="2629D1A3" w14:textId="77777777">
        <w:trPr>
          <w:trHeight w:val="266"/>
        </w:trPr>
        <w:tc>
          <w:tcPr>
            <w:tcW w:w="2713" w:type="dxa"/>
          </w:tcPr>
          <w:p w14:paraId="512827BE" w14:textId="77777777" w:rsidR="00595B96" w:rsidRDefault="004D0EE8">
            <w:pPr>
              <w:pStyle w:val="TableParagraph"/>
              <w:spacing w:line="237" w:lineRule="exact"/>
              <w:ind w:left="105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CONCEDENTE</w:t>
            </w:r>
          </w:p>
        </w:tc>
        <w:tc>
          <w:tcPr>
            <w:tcW w:w="2393" w:type="dxa"/>
          </w:tcPr>
          <w:p w14:paraId="0C898116" w14:textId="77777777" w:rsidR="00595B96" w:rsidRDefault="004D0EE8">
            <w:pPr>
              <w:pStyle w:val="TableParagraph"/>
              <w:spacing w:line="237" w:lineRule="exact"/>
              <w:ind w:left="9" w:right="5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410" w:type="dxa"/>
          </w:tcPr>
          <w:p w14:paraId="1229F366" w14:textId="77777777" w:rsidR="00595B96" w:rsidRDefault="004D0EE8">
            <w:pPr>
              <w:pStyle w:val="TableParagraph"/>
              <w:spacing w:line="237" w:lineRule="exact"/>
              <w:ind w:left="7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  <w:tc>
          <w:tcPr>
            <w:tcW w:w="2492" w:type="dxa"/>
          </w:tcPr>
          <w:p w14:paraId="6E6B51B0" w14:textId="77777777" w:rsidR="00595B96" w:rsidRDefault="004D0EE8">
            <w:pPr>
              <w:pStyle w:val="TableParagraph"/>
              <w:spacing w:line="237" w:lineRule="exact"/>
              <w:ind w:left="7" w:right="5"/>
              <w:rPr>
                <w:sz w:val="21"/>
              </w:rPr>
            </w:pPr>
            <w:r>
              <w:rPr>
                <w:spacing w:val="-10"/>
                <w:sz w:val="21"/>
              </w:rPr>
              <w:t>-</w:t>
            </w:r>
          </w:p>
        </w:tc>
      </w:tr>
      <w:tr w:rsidR="00595B96" w14:paraId="75C5D516" w14:textId="77777777">
        <w:trPr>
          <w:trHeight w:val="265"/>
        </w:trPr>
        <w:tc>
          <w:tcPr>
            <w:tcW w:w="2713" w:type="dxa"/>
          </w:tcPr>
          <w:p w14:paraId="2D5C2811" w14:textId="77777777" w:rsidR="00595B96" w:rsidRDefault="004D0EE8">
            <w:pPr>
              <w:pStyle w:val="TableParagraph"/>
              <w:spacing w:line="237" w:lineRule="exact"/>
              <w:ind w:left="10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TOTAL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GERAL</w:t>
            </w:r>
          </w:p>
        </w:tc>
        <w:tc>
          <w:tcPr>
            <w:tcW w:w="2393" w:type="dxa"/>
          </w:tcPr>
          <w:p w14:paraId="4379E373" w14:textId="4BE2C081" w:rsidR="00595B96" w:rsidRDefault="004D0EE8">
            <w:pPr>
              <w:pStyle w:val="TableParagraph"/>
              <w:spacing w:line="237" w:lineRule="exact"/>
              <w:ind w:left="9" w:right="5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  <w:tc>
          <w:tcPr>
            <w:tcW w:w="2410" w:type="dxa"/>
          </w:tcPr>
          <w:p w14:paraId="3617935C" w14:textId="7841AEE6" w:rsidR="00595B96" w:rsidRDefault="004D0EE8">
            <w:pPr>
              <w:pStyle w:val="TableParagraph"/>
              <w:spacing w:line="237" w:lineRule="exact"/>
              <w:ind w:left="7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  <w:tc>
          <w:tcPr>
            <w:tcW w:w="2492" w:type="dxa"/>
          </w:tcPr>
          <w:p w14:paraId="417D0F6E" w14:textId="3F1FFF92" w:rsidR="00595B96" w:rsidRDefault="004D0EE8">
            <w:pPr>
              <w:pStyle w:val="TableParagraph"/>
              <w:spacing w:line="237" w:lineRule="exact"/>
              <w:ind w:left="7" w:right="5"/>
              <w:rPr>
                <w:sz w:val="21"/>
              </w:rPr>
            </w:pPr>
            <w:r>
              <w:rPr>
                <w:spacing w:val="-2"/>
                <w:sz w:val="21"/>
              </w:rPr>
              <w:t>R$</w:t>
            </w:r>
          </w:p>
        </w:tc>
      </w:tr>
    </w:tbl>
    <w:p w14:paraId="418C9CEF" w14:textId="77777777" w:rsidR="00595B96" w:rsidRDefault="00595B96">
      <w:pPr>
        <w:spacing w:line="237" w:lineRule="exact"/>
        <w:rPr>
          <w:sz w:val="21"/>
        </w:rPr>
        <w:sectPr w:rsidR="00595B96">
          <w:type w:val="continuous"/>
          <w:pgSz w:w="11910" w:h="16840"/>
          <w:pgMar w:top="1660" w:right="320" w:bottom="1166" w:left="1000" w:header="720" w:footer="720" w:gutter="0"/>
          <w:cols w:space="720"/>
        </w:sectPr>
      </w:pPr>
    </w:p>
    <w:p w14:paraId="0CE7F362" w14:textId="77777777" w:rsidR="00595B96" w:rsidRDefault="00595B96">
      <w:pPr>
        <w:spacing w:line="237" w:lineRule="exact"/>
        <w:rPr>
          <w:sz w:val="21"/>
        </w:rPr>
      </w:pPr>
    </w:p>
    <w:p w14:paraId="353BF047" w14:textId="0477D4D0" w:rsidR="00B865F8" w:rsidRDefault="00B865F8">
      <w:pPr>
        <w:spacing w:line="237" w:lineRule="exact"/>
        <w:rPr>
          <w:sz w:val="21"/>
        </w:rPr>
      </w:pPr>
    </w:p>
    <w:p w14:paraId="042BF566" w14:textId="77777777" w:rsidR="00756E72" w:rsidRDefault="00756E72">
      <w:pPr>
        <w:spacing w:line="237" w:lineRule="exact"/>
        <w:rPr>
          <w:sz w:val="21"/>
        </w:rPr>
      </w:pPr>
    </w:p>
    <w:p w14:paraId="0CA02456" w14:textId="77777777" w:rsidR="00B865F8" w:rsidRDefault="00B865F8">
      <w:pPr>
        <w:spacing w:line="237" w:lineRule="exact"/>
        <w:rPr>
          <w:sz w:val="21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90"/>
        <w:gridCol w:w="1372"/>
        <w:gridCol w:w="1372"/>
        <w:gridCol w:w="1373"/>
        <w:gridCol w:w="1372"/>
        <w:gridCol w:w="1372"/>
        <w:gridCol w:w="1453"/>
      </w:tblGrid>
      <w:tr w:rsidR="00B865F8" w:rsidRPr="00B865F8" w14:paraId="0D5B6CC4" w14:textId="77777777" w:rsidTr="00EA1668">
        <w:trPr>
          <w:jc w:val="center"/>
        </w:trPr>
        <w:tc>
          <w:tcPr>
            <w:tcW w:w="10004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14:paraId="240FCDEB" w14:textId="77777777" w:rsidR="00B865F8" w:rsidRPr="00B865F8" w:rsidRDefault="00B865F8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B865F8">
              <w:rPr>
                <w:b/>
                <w:sz w:val="21"/>
                <w:szCs w:val="21"/>
              </w:rPr>
              <w:lastRenderedPageBreak/>
              <w:t>8 - CRONOGRAMA DE DESEMBOLSO (R$ 1,00)</w:t>
            </w:r>
          </w:p>
        </w:tc>
      </w:tr>
      <w:tr w:rsidR="00B865F8" w:rsidRPr="00B865F8" w14:paraId="49EF603E" w14:textId="77777777" w:rsidTr="00EA1668">
        <w:trPr>
          <w:cantSplit/>
          <w:trHeight w:val="190"/>
          <w:jc w:val="center"/>
        </w:trPr>
        <w:tc>
          <w:tcPr>
            <w:tcW w:w="10004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07685E1E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b/>
                <w:sz w:val="21"/>
                <w:szCs w:val="21"/>
              </w:rPr>
              <w:t>8.1 - CONCEDENTE</w:t>
            </w:r>
          </w:p>
        </w:tc>
      </w:tr>
      <w:tr w:rsidR="00B865F8" w:rsidRPr="00B865F8" w14:paraId="4F01BFCA" w14:textId="77777777" w:rsidTr="00EA1668">
        <w:trPr>
          <w:cantSplit/>
          <w:trHeight w:val="268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BFEF7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META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13EC5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sz w:val="21"/>
                <w:szCs w:val="21"/>
              </w:rPr>
              <w:t>1º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1DAEA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sz w:val="21"/>
                <w:szCs w:val="21"/>
              </w:rPr>
              <w:t>2º MÊS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82A8F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sz w:val="21"/>
                <w:szCs w:val="21"/>
              </w:rPr>
              <w:t>3º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58AFD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sz w:val="21"/>
                <w:szCs w:val="21"/>
              </w:rPr>
              <w:t>4º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1D9FC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sz w:val="21"/>
                <w:szCs w:val="21"/>
              </w:rPr>
              <w:t>5º MÊS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47CBB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sz w:val="21"/>
                <w:szCs w:val="21"/>
              </w:rPr>
              <w:t>6º MÊS</w:t>
            </w:r>
          </w:p>
        </w:tc>
      </w:tr>
      <w:tr w:rsidR="00B865F8" w:rsidRPr="00B865F8" w14:paraId="5207F070" w14:textId="77777777" w:rsidTr="00EA1668">
        <w:trPr>
          <w:cantSplit/>
          <w:trHeight w:val="235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78885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D0B84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F9F7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49FC0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1393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D53E9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1CEF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1609DFBD" w14:textId="77777777" w:rsidTr="00EA1668">
        <w:trPr>
          <w:cantSplit/>
          <w:trHeight w:val="268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FDCF2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E4BD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302AC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A5C6C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8703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553F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39CF9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143F71AC" w14:textId="77777777" w:rsidTr="00EA1668">
        <w:trPr>
          <w:cantSplit/>
          <w:trHeight w:val="243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92310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E8A5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3AE86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B2770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4EEF2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F8C0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121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42CB61F4" w14:textId="77777777" w:rsidTr="00EA1668">
        <w:trPr>
          <w:cantSplit/>
          <w:trHeight w:val="243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8A1A2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META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DAF00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7º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F6319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8º MÊS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99697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9º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2F6E5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10º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69972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11º MÊS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94D67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12º MÊS</w:t>
            </w:r>
          </w:p>
        </w:tc>
      </w:tr>
      <w:tr w:rsidR="00B865F8" w:rsidRPr="00B865F8" w14:paraId="267F3E4E" w14:textId="77777777" w:rsidTr="00EA1668">
        <w:trPr>
          <w:cantSplit/>
          <w:trHeight w:val="294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998F2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4472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79CA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1D1A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55187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5A21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8952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4F9A99D2" w14:textId="77777777" w:rsidTr="00EA1668">
        <w:trPr>
          <w:cantSplit/>
          <w:trHeight w:val="141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0C33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F06E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8D14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BF99B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371C4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070D4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53BF9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07D9FFB3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BE95F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4EAC7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FCB8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EED5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4B6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701D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CEF8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24FF5281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33664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META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A754B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13º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2855A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14º MÊS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B5FE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15º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CCB7A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16º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1157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17º MÊS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1008F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18º MÊS</w:t>
            </w:r>
          </w:p>
        </w:tc>
      </w:tr>
      <w:tr w:rsidR="00B865F8" w:rsidRPr="00B865F8" w14:paraId="2834DF20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CEF8F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F32D6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3F8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87E75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80295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7CAD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CB91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7C2B982A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0A492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35A2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42AFE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2336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9F9A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BB80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023D7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281AB664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971C7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EB622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E243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F76F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2E127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47AB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3DD3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2DC0D57D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3D646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META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FFAE6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19º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8F744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20º MÊS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29789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21º MÊS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C4692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22º MÊS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C4D25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23º MÊS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852E5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24º MÊS</w:t>
            </w:r>
          </w:p>
        </w:tc>
      </w:tr>
      <w:tr w:rsidR="00B865F8" w:rsidRPr="00B865F8" w14:paraId="1A25B593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DC06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7B42F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5F64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063E2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A5CC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7500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A5E7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486ABE15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37570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D0F0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69716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FBC6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DB5BF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21990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B4D22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185183E5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B1654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4612B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0817E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4949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457B0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4F30C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CF3CB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0B4CEE6B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B72B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META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8B154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25º MÊS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7D302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26º MÊS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6D85B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27º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6F2CD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28º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D70DA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29º MÊS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F0E86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30º MÊS</w:t>
            </w:r>
          </w:p>
        </w:tc>
      </w:tr>
      <w:tr w:rsidR="00B865F8" w:rsidRPr="00B865F8" w14:paraId="261BDD15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3A24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448D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4CE6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E547F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C969B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A858F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2A335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29CD3598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D2448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593BB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141E6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A1402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E6985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D028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87B4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7A8A64C1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DDEE9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D708E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BE3F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63560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A907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446E5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A517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7CC0B311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834A1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META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7C959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31º MÊS 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43266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32º MÊS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E4F71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33º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A7A76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34º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90DF5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 xml:space="preserve">35º MÊS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94B0B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b/>
                <w:bCs/>
                <w:color w:val="000000"/>
                <w:sz w:val="21"/>
                <w:szCs w:val="21"/>
              </w:rPr>
              <w:t>36º MÊS</w:t>
            </w:r>
          </w:p>
        </w:tc>
      </w:tr>
      <w:tr w:rsidR="00B865F8" w:rsidRPr="00B865F8" w14:paraId="50C92AE8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9DB9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97024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FD5D1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A8A5E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B1104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88A44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D14F2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68109A2A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974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2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60DE8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06428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F3B6E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7D030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AAA7D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B4A5D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4F688D28" w14:textId="77777777" w:rsidTr="00EA1668">
        <w:trPr>
          <w:cantSplit/>
          <w:trHeight w:val="160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728EE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A0CF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0967B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9C75A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172EE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2E6E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03E73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R$</w:t>
            </w:r>
          </w:p>
        </w:tc>
      </w:tr>
      <w:tr w:rsidR="00B865F8" w:rsidRPr="00B865F8" w14:paraId="77A68D07" w14:textId="77777777" w:rsidTr="00EA1668">
        <w:trPr>
          <w:cantSplit/>
          <w:trHeight w:val="459"/>
          <w:jc w:val="center"/>
        </w:trPr>
        <w:tc>
          <w:tcPr>
            <w:tcW w:w="10004" w:type="dxa"/>
            <w:gridSpan w:val="7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78FC0707" w14:textId="77777777" w:rsidR="00B865F8" w:rsidRPr="00B865F8" w:rsidRDefault="00B865F8" w:rsidP="00EA1668">
            <w:pPr>
              <w:ind w:hanging="2"/>
              <w:rPr>
                <w:sz w:val="21"/>
                <w:szCs w:val="21"/>
              </w:rPr>
            </w:pPr>
            <w:r w:rsidRPr="00B865F8">
              <w:rPr>
                <w:b/>
                <w:sz w:val="21"/>
                <w:szCs w:val="21"/>
              </w:rPr>
              <w:t>8.2 - PROPONENTE - ORGANIZAÇÃO PARCEIRA (CONTRAPARTIDA)</w:t>
            </w:r>
          </w:p>
        </w:tc>
      </w:tr>
      <w:tr w:rsidR="00B865F8" w:rsidRPr="00B865F8" w14:paraId="3DE1BB0B" w14:textId="77777777" w:rsidTr="00EA1668">
        <w:trPr>
          <w:cantSplit/>
          <w:trHeight w:val="268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4B7D3E8D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META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1ED58E8D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01CA7D36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2º MÊS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503226C1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3º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2F05A56A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4º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06A7A230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5º MÊS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6805B445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6º MÊS</w:t>
            </w:r>
          </w:p>
        </w:tc>
      </w:tr>
      <w:tr w:rsidR="00B865F8" w:rsidRPr="00B865F8" w14:paraId="7BEA117F" w14:textId="77777777" w:rsidTr="00444648">
        <w:trPr>
          <w:cantSplit/>
          <w:trHeight w:val="188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17D17821" w14:textId="77777777" w:rsidR="00B865F8" w:rsidRPr="00B865F8" w:rsidRDefault="00B865F8" w:rsidP="00EA1668">
            <w:pPr>
              <w:snapToGrid w:val="0"/>
              <w:ind w:hanging="2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59FA4960" w14:textId="1015F0B2" w:rsidR="00B865F8" w:rsidRPr="00B865F8" w:rsidRDefault="00B865F8" w:rsidP="00444648">
            <w:pPr>
              <w:snapToGrid w:val="0"/>
              <w:ind w:hanging="2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71DDDB56" w14:textId="693B319C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67346EEC" w14:textId="44A42C10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6190372A" w14:textId="14816FA1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74A12185" w14:textId="028A7399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648FCE4B" w14:textId="06F866BF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</w:tr>
      <w:tr w:rsidR="00B865F8" w:rsidRPr="00B865F8" w14:paraId="20775FBF" w14:textId="77777777" w:rsidTr="00444648">
        <w:trPr>
          <w:cantSplit/>
          <w:trHeight w:val="243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5DAE37CF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META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7F9FF802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7º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36FA4F93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8º MÊS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3BCB9524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9º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0C255EA6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10º MÊS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10ACAE3F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11º MÊS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4BA5533E" w14:textId="77777777" w:rsidR="00B865F8" w:rsidRPr="00B865F8" w:rsidRDefault="00B865F8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B865F8">
              <w:rPr>
                <w:sz w:val="21"/>
                <w:szCs w:val="21"/>
              </w:rPr>
              <w:t>12º MÊS</w:t>
            </w:r>
          </w:p>
        </w:tc>
      </w:tr>
      <w:tr w:rsidR="00B865F8" w:rsidRPr="00B865F8" w14:paraId="363D9EB4" w14:textId="77777777" w:rsidTr="00444648">
        <w:trPr>
          <w:cantSplit/>
          <w:trHeight w:val="157"/>
          <w:jc w:val="center"/>
        </w:trPr>
        <w:tc>
          <w:tcPr>
            <w:tcW w:w="1690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1EA0DD48" w14:textId="77777777" w:rsidR="00B865F8" w:rsidRPr="00B865F8" w:rsidRDefault="00B865F8" w:rsidP="00EA1668">
            <w:pPr>
              <w:snapToGrid w:val="0"/>
              <w:ind w:hanging="2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1C55E428" w14:textId="79C6814C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261E9392" w14:textId="37FCD6BA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7E1014FD" w14:textId="55FBCD39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4A021CA7" w14:textId="56DF7797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4E121E7D" w14:textId="6FA2E2B0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282889DD" w14:textId="3C1E40A6" w:rsidR="00B865F8" w:rsidRPr="00B865F8" w:rsidRDefault="00B865F8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</w:p>
        </w:tc>
      </w:tr>
    </w:tbl>
    <w:p w14:paraId="2719142E" w14:textId="082800C1" w:rsidR="00B865F8" w:rsidRDefault="00B865F8">
      <w:pPr>
        <w:spacing w:line="237" w:lineRule="exact"/>
        <w:rPr>
          <w:sz w:val="21"/>
        </w:rPr>
      </w:pPr>
    </w:p>
    <w:tbl>
      <w:tblPr>
        <w:tblW w:w="100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662"/>
        <w:gridCol w:w="7135"/>
        <w:gridCol w:w="2267"/>
      </w:tblGrid>
      <w:tr w:rsidR="003707E3" w:rsidRPr="003707E3" w14:paraId="3E3D0B20" w14:textId="77777777" w:rsidTr="003707E3"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5FD360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9 - DETALHAMENTOS DA APLICAÇÃO DOS RECURSOS FINANCEIROS</w:t>
            </w:r>
          </w:p>
        </w:tc>
      </w:tr>
      <w:tr w:rsidR="003707E3" w:rsidRPr="003707E3" w14:paraId="182CDAB9" w14:textId="77777777" w:rsidTr="003707E3">
        <w:trPr>
          <w:cantSplit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0B134" w14:textId="77777777" w:rsidR="003707E3" w:rsidRPr="003707E3" w:rsidRDefault="003707E3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ESPECIFICAÇÃO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AE4EB" w14:textId="77777777" w:rsidR="003707E3" w:rsidRPr="003707E3" w:rsidRDefault="003707E3" w:rsidP="00EA1668">
            <w:pPr>
              <w:ind w:hanging="2"/>
              <w:jc w:val="center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 xml:space="preserve">VALOR </w:t>
            </w:r>
          </w:p>
        </w:tc>
      </w:tr>
      <w:tr w:rsidR="003707E3" w:rsidRPr="003707E3" w14:paraId="1EFE6220" w14:textId="77777777" w:rsidTr="003707E3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FAC66" w14:textId="77777777" w:rsidR="003707E3" w:rsidRPr="003707E3" w:rsidRDefault="003707E3" w:rsidP="00EA1668">
            <w:pPr>
              <w:snapToGrid w:val="0"/>
              <w:ind w:hanging="2"/>
              <w:jc w:val="center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1</w:t>
            </w:r>
          </w:p>
        </w:tc>
        <w:tc>
          <w:tcPr>
            <w:tcW w:w="7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57995" w14:textId="77777777" w:rsidR="003707E3" w:rsidRPr="003707E3" w:rsidRDefault="003707E3" w:rsidP="00EA1668">
            <w:pPr>
              <w:ind w:hanging="2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Material de Consumo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0945" w14:textId="77777777" w:rsidR="003707E3" w:rsidRPr="003707E3" w:rsidRDefault="003707E3" w:rsidP="00EA1668">
            <w:pPr>
              <w:ind w:hanging="2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 xml:space="preserve">R$ </w:t>
            </w:r>
          </w:p>
        </w:tc>
      </w:tr>
      <w:tr w:rsidR="003707E3" w:rsidRPr="003707E3" w14:paraId="6AA4CFB0" w14:textId="77777777" w:rsidTr="003707E3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3919" w14:textId="77777777" w:rsidR="003707E3" w:rsidRPr="003707E3" w:rsidRDefault="003707E3" w:rsidP="00EA16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ind w:hanging="2"/>
              <w:jc w:val="center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2</w:t>
            </w:r>
          </w:p>
        </w:tc>
        <w:tc>
          <w:tcPr>
            <w:tcW w:w="7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634E5" w14:textId="77777777" w:rsidR="003707E3" w:rsidRPr="003707E3" w:rsidRDefault="003707E3" w:rsidP="00EA1668">
            <w:pPr>
              <w:ind w:hanging="2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Serviços de Terceiros – Pessoa Física ou Jurídica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81399" w14:textId="77777777" w:rsidR="003707E3" w:rsidRPr="003707E3" w:rsidRDefault="003707E3" w:rsidP="00EA1668">
            <w:pPr>
              <w:ind w:hanging="2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 xml:space="preserve">R$  </w:t>
            </w:r>
          </w:p>
        </w:tc>
      </w:tr>
      <w:tr w:rsidR="003707E3" w:rsidRPr="003707E3" w14:paraId="1569B0B5" w14:textId="77777777" w:rsidTr="003707E3">
        <w:trPr>
          <w:cantSplit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07D7C" w14:textId="77777777" w:rsidR="003707E3" w:rsidRPr="003707E3" w:rsidRDefault="003707E3" w:rsidP="00EA166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line="276" w:lineRule="auto"/>
              <w:ind w:hanging="2"/>
              <w:jc w:val="center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3</w:t>
            </w:r>
          </w:p>
        </w:tc>
        <w:tc>
          <w:tcPr>
            <w:tcW w:w="7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AE321" w14:textId="77777777" w:rsidR="003707E3" w:rsidRPr="003707E3" w:rsidRDefault="003707E3" w:rsidP="00EA1668">
            <w:pPr>
              <w:ind w:hanging="2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Custos Indiretos/Equipe Encarregada pela execução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81DBD" w14:textId="77777777" w:rsidR="003707E3" w:rsidRPr="003707E3" w:rsidRDefault="003707E3" w:rsidP="00EA1668">
            <w:pPr>
              <w:snapToGrid w:val="0"/>
              <w:ind w:hanging="2"/>
              <w:rPr>
                <w:sz w:val="21"/>
                <w:szCs w:val="21"/>
              </w:rPr>
            </w:pPr>
            <w:r w:rsidRPr="003707E3">
              <w:rPr>
                <w:color w:val="000000"/>
                <w:sz w:val="21"/>
                <w:szCs w:val="21"/>
              </w:rPr>
              <w:t xml:space="preserve">R$ </w:t>
            </w:r>
          </w:p>
        </w:tc>
      </w:tr>
      <w:tr w:rsidR="003707E3" w:rsidRPr="003707E3" w14:paraId="1C75BA20" w14:textId="77777777" w:rsidTr="003707E3">
        <w:trPr>
          <w:cantSplit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CC974" w14:textId="77777777" w:rsidR="003707E3" w:rsidRPr="003707E3" w:rsidRDefault="003707E3" w:rsidP="00EA1668">
            <w:pPr>
              <w:ind w:hanging="2"/>
              <w:jc w:val="right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TOTAL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91560" w14:textId="77777777" w:rsidR="003707E3" w:rsidRPr="003707E3" w:rsidRDefault="003707E3" w:rsidP="00EA1668">
            <w:pPr>
              <w:snapToGrid w:val="0"/>
              <w:ind w:hanging="2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 xml:space="preserve">R$ </w:t>
            </w:r>
          </w:p>
        </w:tc>
      </w:tr>
    </w:tbl>
    <w:p w14:paraId="6B722494" w14:textId="77777777" w:rsidR="003707E3" w:rsidRDefault="003707E3" w:rsidP="003707E3">
      <w:pPr>
        <w:ind w:hanging="2"/>
        <w:jc w:val="both"/>
      </w:pPr>
    </w:p>
    <w:tbl>
      <w:tblPr>
        <w:tblW w:w="100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0064"/>
      </w:tblGrid>
      <w:tr w:rsidR="003707E3" w:rsidRPr="003707E3" w14:paraId="2CEDB803" w14:textId="77777777" w:rsidTr="003707E3"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F2427F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10 - PRESTAÇÃO DE CONTAS</w:t>
            </w:r>
          </w:p>
        </w:tc>
      </w:tr>
      <w:tr w:rsidR="003707E3" w:rsidRPr="003707E3" w14:paraId="74AFF9E7" w14:textId="77777777" w:rsidTr="003707E3"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91592" w14:textId="77777777" w:rsidR="003707E3" w:rsidRPr="003707E3" w:rsidRDefault="003707E3" w:rsidP="00EA1668">
            <w:pPr>
              <w:snapToGrid w:val="0"/>
              <w:ind w:hanging="2"/>
              <w:jc w:val="both"/>
              <w:rPr>
                <w:sz w:val="21"/>
                <w:szCs w:val="21"/>
              </w:rPr>
            </w:pPr>
          </w:p>
          <w:p w14:paraId="757D4AA4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PRESTAÇÃO DE CONTAS PARCIAL conforme cronograma de desembolso e estabelecido pela Secretaria de Desenvolvimento Social.</w:t>
            </w:r>
          </w:p>
          <w:p w14:paraId="62A57627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  <w:p w14:paraId="00B2AAB0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A PRESTAÇÃO DE CONTAS deverá ser encaminhada até 30 dias após o final de cada exercício, se a duração da parceria exceder um ano.</w:t>
            </w:r>
          </w:p>
          <w:p w14:paraId="614AC05B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  <w:p w14:paraId="0BC25986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A PRESTAÇÃO DE CONTAS FINAL deverá ser encaminhada até 90 dias após o término da vigência da parceria.</w:t>
            </w:r>
          </w:p>
          <w:p w14:paraId="39F12F4A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</w:tc>
      </w:tr>
    </w:tbl>
    <w:p w14:paraId="1E1312D3" w14:textId="2A2C4647" w:rsidR="003707E3" w:rsidRDefault="003707E3" w:rsidP="003707E3">
      <w:pPr>
        <w:ind w:hanging="2"/>
      </w:pPr>
    </w:p>
    <w:p w14:paraId="7F90E077" w14:textId="74002ACA" w:rsidR="003707E3" w:rsidRDefault="003707E3" w:rsidP="003707E3">
      <w:pPr>
        <w:ind w:hanging="2"/>
      </w:pPr>
    </w:p>
    <w:p w14:paraId="4576876F" w14:textId="6F36977F" w:rsidR="003707E3" w:rsidRDefault="003707E3" w:rsidP="003707E3">
      <w:pPr>
        <w:ind w:hanging="2"/>
      </w:pPr>
    </w:p>
    <w:p w14:paraId="1C5ECBBD" w14:textId="796DA5B8" w:rsidR="003707E3" w:rsidRDefault="003707E3" w:rsidP="003707E3">
      <w:pPr>
        <w:ind w:hanging="2"/>
      </w:pPr>
    </w:p>
    <w:p w14:paraId="7E7B6F10" w14:textId="77777777" w:rsidR="003707E3" w:rsidRDefault="003707E3" w:rsidP="003707E3">
      <w:pPr>
        <w:ind w:hanging="2"/>
      </w:pPr>
    </w:p>
    <w:tbl>
      <w:tblPr>
        <w:tblW w:w="10064" w:type="dxa"/>
        <w:tblInd w:w="344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64"/>
      </w:tblGrid>
      <w:tr w:rsidR="003707E3" w:rsidRPr="003707E3" w14:paraId="2DF6AB86" w14:textId="77777777" w:rsidTr="003707E3"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C5DE86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lastRenderedPageBreak/>
              <w:t>11 - DECLARAÇÃO</w:t>
            </w:r>
          </w:p>
        </w:tc>
      </w:tr>
      <w:tr w:rsidR="003707E3" w:rsidRPr="003707E3" w14:paraId="26D89A7E" w14:textId="77777777" w:rsidTr="003707E3"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EFC48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 xml:space="preserve">Na qualidade de representante legal da ORGANIZAÇÃO DA SOCIEDADE CIVIL, declaro, para fins de comprovação junto ao MUNICÍPIO, para os efeitos e sob as penas da Lei, que inexiste qualquer débito ou situação de inadimplência com a Administração Pública Municipal ou qualquer entidade da Administração Pública, que impeça a transferência de recursos oriundos de dotações consignadas no orçamento do Município para aplicação na forma prevista e determinada por este Plano de Trabalho. </w:t>
            </w:r>
          </w:p>
          <w:p w14:paraId="1EC156BC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  <w:p w14:paraId="7A293872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Pede deferimento.</w:t>
            </w:r>
          </w:p>
          <w:p w14:paraId="1A675890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  <w:p w14:paraId="09BD5C90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>_____________________________                                         _____________________________</w:t>
            </w:r>
          </w:p>
          <w:p w14:paraId="4094C865" w14:textId="77777777" w:rsidR="003707E3" w:rsidRPr="003707E3" w:rsidRDefault="003707E3" w:rsidP="00EA1668">
            <w:pPr>
              <w:ind w:hanging="2"/>
              <w:rPr>
                <w:sz w:val="21"/>
                <w:szCs w:val="21"/>
              </w:rPr>
            </w:pPr>
            <w:r w:rsidRPr="003707E3">
              <w:rPr>
                <w:sz w:val="21"/>
                <w:szCs w:val="21"/>
              </w:rPr>
              <w:t xml:space="preserve">              Local e Data                                                                          Organização da Sociedade Civil</w:t>
            </w:r>
          </w:p>
        </w:tc>
      </w:tr>
    </w:tbl>
    <w:p w14:paraId="5EAB9868" w14:textId="77777777" w:rsidR="003707E3" w:rsidRDefault="003707E3" w:rsidP="003707E3">
      <w:pPr>
        <w:ind w:hanging="2"/>
        <w:jc w:val="both"/>
      </w:pPr>
    </w:p>
    <w:tbl>
      <w:tblPr>
        <w:tblW w:w="100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0064"/>
      </w:tblGrid>
      <w:tr w:rsidR="003707E3" w:rsidRPr="003707E3" w14:paraId="729E9E94" w14:textId="77777777" w:rsidTr="003707E3"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2B64E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12 - APROVAÇÃO DO PLANO DE TRABALHO PELA ADMINISTRAÇÃO PÚBLICA</w:t>
            </w:r>
          </w:p>
          <w:p w14:paraId="1B18B717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  <w:p w14:paraId="1E349E70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12.1 – Secretário(a) de Município requisitante:</w:t>
            </w:r>
          </w:p>
          <w:p w14:paraId="63AEE130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(  ) Aprovado   (  ) Reprovado</w:t>
            </w:r>
          </w:p>
          <w:p w14:paraId="4701D89C" w14:textId="77777777" w:rsidR="003707E3" w:rsidRPr="003707E3" w:rsidRDefault="003707E3" w:rsidP="00EA1668">
            <w:pPr>
              <w:ind w:hanging="2"/>
              <w:jc w:val="both"/>
              <w:rPr>
                <w:b/>
                <w:color w:val="C9211E"/>
                <w:sz w:val="21"/>
                <w:szCs w:val="21"/>
              </w:rPr>
            </w:pPr>
          </w:p>
          <w:p w14:paraId="2CDFC146" w14:textId="77777777" w:rsidR="003707E3" w:rsidRPr="003707E3" w:rsidRDefault="003707E3" w:rsidP="00EA1668">
            <w:pPr>
              <w:ind w:hanging="2"/>
              <w:jc w:val="both"/>
              <w:rPr>
                <w:b/>
                <w:color w:val="C9211E"/>
                <w:sz w:val="21"/>
                <w:szCs w:val="21"/>
              </w:rPr>
            </w:pPr>
          </w:p>
          <w:p w14:paraId="1F0663C9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color w:val="000000"/>
                <w:sz w:val="21"/>
                <w:szCs w:val="21"/>
              </w:rPr>
              <w:t>Data: _______________ Assinatura:_______________________________________________</w:t>
            </w:r>
          </w:p>
          <w:p w14:paraId="532EE930" w14:textId="77777777" w:rsidR="003707E3" w:rsidRPr="003707E3" w:rsidRDefault="003707E3" w:rsidP="00EA1668">
            <w:pPr>
              <w:ind w:hanging="2"/>
              <w:jc w:val="both"/>
              <w:rPr>
                <w:color w:val="C9211E"/>
                <w:sz w:val="21"/>
                <w:szCs w:val="21"/>
              </w:rPr>
            </w:pPr>
          </w:p>
          <w:p w14:paraId="49B4C81A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12.2 – Comissão de Avaliação e Monitoramento:</w:t>
            </w:r>
          </w:p>
          <w:p w14:paraId="376D7C57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(  ) Aprovado   (  ) Reprovado</w:t>
            </w:r>
          </w:p>
          <w:p w14:paraId="7E47E8D9" w14:textId="77777777" w:rsidR="003707E3" w:rsidRPr="003707E3" w:rsidRDefault="003707E3" w:rsidP="00EA1668">
            <w:pPr>
              <w:ind w:hanging="2"/>
              <w:jc w:val="both"/>
              <w:rPr>
                <w:b/>
                <w:sz w:val="21"/>
                <w:szCs w:val="21"/>
              </w:rPr>
            </w:pPr>
          </w:p>
          <w:p w14:paraId="27BCC578" w14:textId="77777777" w:rsidR="003707E3" w:rsidRPr="003707E3" w:rsidRDefault="003707E3" w:rsidP="00EA1668">
            <w:pPr>
              <w:ind w:hanging="2"/>
              <w:jc w:val="both"/>
              <w:rPr>
                <w:b/>
                <w:sz w:val="21"/>
                <w:szCs w:val="21"/>
              </w:rPr>
            </w:pPr>
          </w:p>
          <w:p w14:paraId="0FF05128" w14:textId="3BA8F366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Data: ______________ Assinatura:_________________________________________</w:t>
            </w:r>
            <w:r>
              <w:rPr>
                <w:b/>
                <w:sz w:val="21"/>
                <w:szCs w:val="21"/>
              </w:rPr>
              <w:t>________</w:t>
            </w:r>
          </w:p>
          <w:p w14:paraId="116626BA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  <w:p w14:paraId="16E87415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  <w:p w14:paraId="6EB9FA2E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12.3 – Gestor da Parceria:</w:t>
            </w:r>
          </w:p>
          <w:p w14:paraId="6FBFAB86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(  ) Aprovado   (  ) Reprovado</w:t>
            </w:r>
          </w:p>
          <w:p w14:paraId="2724146A" w14:textId="77777777" w:rsidR="003707E3" w:rsidRPr="003707E3" w:rsidRDefault="003707E3" w:rsidP="00EA1668">
            <w:pPr>
              <w:ind w:hanging="2"/>
              <w:jc w:val="both"/>
              <w:rPr>
                <w:b/>
                <w:sz w:val="21"/>
                <w:szCs w:val="21"/>
              </w:rPr>
            </w:pPr>
          </w:p>
          <w:p w14:paraId="2E2FED2B" w14:textId="77777777" w:rsidR="003707E3" w:rsidRPr="003707E3" w:rsidRDefault="003707E3" w:rsidP="00EA1668">
            <w:pPr>
              <w:ind w:hanging="2"/>
              <w:jc w:val="both"/>
              <w:rPr>
                <w:b/>
                <w:sz w:val="21"/>
                <w:szCs w:val="21"/>
              </w:rPr>
            </w:pPr>
          </w:p>
          <w:p w14:paraId="7FAA491C" w14:textId="0350130C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Data:_______________ Assinatura:__________________________________________________</w:t>
            </w:r>
          </w:p>
          <w:p w14:paraId="42C3A3BE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  <w:p w14:paraId="666D9181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12.4 – Chefe do Poder Executivo:</w:t>
            </w:r>
          </w:p>
          <w:p w14:paraId="1473E7C5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(  ) Aprovado   (  ) Reprovado</w:t>
            </w:r>
          </w:p>
          <w:p w14:paraId="3D8F253E" w14:textId="77777777" w:rsidR="003707E3" w:rsidRPr="003707E3" w:rsidRDefault="003707E3" w:rsidP="00EA1668">
            <w:pPr>
              <w:ind w:hanging="2"/>
              <w:jc w:val="both"/>
              <w:rPr>
                <w:b/>
                <w:sz w:val="21"/>
                <w:szCs w:val="21"/>
              </w:rPr>
            </w:pPr>
          </w:p>
          <w:p w14:paraId="37948999" w14:textId="77777777" w:rsidR="003707E3" w:rsidRPr="003707E3" w:rsidRDefault="003707E3" w:rsidP="00EA1668">
            <w:pPr>
              <w:jc w:val="both"/>
              <w:rPr>
                <w:b/>
                <w:sz w:val="21"/>
                <w:szCs w:val="21"/>
              </w:rPr>
            </w:pPr>
          </w:p>
          <w:p w14:paraId="586F96C3" w14:textId="31F75B13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  <w:r w:rsidRPr="003707E3">
              <w:rPr>
                <w:b/>
                <w:sz w:val="21"/>
                <w:szCs w:val="21"/>
              </w:rPr>
              <w:t>Data: ______________  Assinatura:___________________________________________________</w:t>
            </w:r>
          </w:p>
          <w:p w14:paraId="4BF78B0F" w14:textId="77777777" w:rsidR="003707E3" w:rsidRPr="003707E3" w:rsidRDefault="003707E3" w:rsidP="00EA1668">
            <w:pPr>
              <w:ind w:hanging="2"/>
              <w:jc w:val="both"/>
              <w:rPr>
                <w:sz w:val="21"/>
                <w:szCs w:val="21"/>
              </w:rPr>
            </w:pPr>
          </w:p>
        </w:tc>
      </w:tr>
    </w:tbl>
    <w:p w14:paraId="054779FD" w14:textId="77777777" w:rsidR="00595B96" w:rsidRDefault="00595B96">
      <w:pPr>
        <w:pStyle w:val="Corpodetexto"/>
        <w:spacing w:before="10"/>
        <w:ind w:left="0"/>
        <w:rPr>
          <w:sz w:val="10"/>
        </w:rPr>
      </w:pPr>
    </w:p>
    <w:p w14:paraId="6C805C96" w14:textId="085DC488" w:rsidR="00595B96" w:rsidRDefault="00595B96">
      <w:pPr>
        <w:pStyle w:val="Corpodetexto"/>
        <w:spacing w:before="9" w:after="1"/>
        <w:ind w:left="0"/>
        <w:rPr>
          <w:sz w:val="12"/>
        </w:rPr>
      </w:pPr>
    </w:p>
    <w:p w14:paraId="1EC9226C" w14:textId="54884D4F" w:rsidR="00595B96" w:rsidRDefault="00595B96">
      <w:pPr>
        <w:pStyle w:val="Corpodetexto"/>
        <w:spacing w:before="10"/>
        <w:ind w:left="0"/>
        <w:rPr>
          <w:sz w:val="8"/>
        </w:rPr>
      </w:pPr>
    </w:p>
    <w:sectPr w:rsidR="00595B96">
      <w:type w:val="continuous"/>
      <w:pgSz w:w="11910" w:h="16840"/>
      <w:pgMar w:top="166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051C"/>
    <w:multiLevelType w:val="multilevel"/>
    <w:tmpl w:val="76A89B1E"/>
    <w:lvl w:ilvl="0">
      <w:start w:val="4"/>
      <w:numFmt w:val="decimal"/>
      <w:lvlText w:val="%1"/>
      <w:lvlJc w:val="left"/>
      <w:pPr>
        <w:ind w:left="826" w:hanging="594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826" w:hanging="594"/>
        <w:jc w:val="left"/>
      </w:pPr>
      <w:rPr>
        <w:rFonts w:hint="default"/>
        <w:lang w:val="pt-PT" w:eastAsia="en-US" w:bidi="ar-SA"/>
      </w:rPr>
    </w:lvl>
    <w:lvl w:ilvl="2">
      <w:start w:val="13"/>
      <w:numFmt w:val="decimal"/>
      <w:lvlText w:val="%1.%2.%3"/>
      <w:lvlJc w:val="left"/>
      <w:pPr>
        <w:ind w:left="826" w:hanging="59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1"/>
        <w:szCs w:val="21"/>
        <w:lang w:val="pt-PT" w:eastAsia="en-US" w:bidi="ar-SA"/>
      </w:rPr>
    </w:lvl>
    <w:lvl w:ilvl="3">
      <w:numFmt w:val="bullet"/>
      <w:lvlText w:val="•"/>
      <w:lvlJc w:val="left"/>
      <w:pPr>
        <w:ind w:left="3749" w:hanging="5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26" w:hanging="5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03" w:hanging="5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79" w:hanging="5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56" w:hanging="5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33" w:hanging="594"/>
      </w:pPr>
      <w:rPr>
        <w:rFonts w:hint="default"/>
        <w:lang w:val="pt-PT" w:eastAsia="en-US" w:bidi="ar-SA"/>
      </w:rPr>
    </w:lvl>
  </w:abstractNum>
  <w:abstractNum w:abstractNumId="1" w15:restartNumberingAfterBreak="0">
    <w:nsid w:val="07753303"/>
    <w:multiLevelType w:val="hybridMultilevel"/>
    <w:tmpl w:val="608C4A36"/>
    <w:lvl w:ilvl="0" w:tplc="5BFE9F12">
      <w:numFmt w:val="bullet"/>
      <w:lvlText w:val="-"/>
      <w:lvlJc w:val="left"/>
      <w:pPr>
        <w:ind w:left="106" w:hanging="723"/>
      </w:pPr>
      <w:rPr>
        <w:rFonts w:ascii="Times New Roman" w:eastAsia="Times New Roman" w:hAnsi="Times New Roman" w:cs="Times New Roman" w:hint="default"/>
        <w:spacing w:val="0"/>
        <w:w w:val="100"/>
        <w:lang w:val="pt-PT" w:eastAsia="en-US" w:bidi="ar-SA"/>
      </w:rPr>
    </w:lvl>
    <w:lvl w:ilvl="1" w:tplc="FC584BE8">
      <w:numFmt w:val="bullet"/>
      <w:lvlText w:val="•"/>
      <w:lvlJc w:val="left"/>
      <w:pPr>
        <w:ind w:left="497" w:hanging="723"/>
      </w:pPr>
      <w:rPr>
        <w:rFonts w:hint="default"/>
        <w:lang w:val="pt-PT" w:eastAsia="en-US" w:bidi="ar-SA"/>
      </w:rPr>
    </w:lvl>
    <w:lvl w:ilvl="2" w:tplc="692C2838">
      <w:numFmt w:val="bullet"/>
      <w:lvlText w:val="•"/>
      <w:lvlJc w:val="left"/>
      <w:pPr>
        <w:ind w:left="895" w:hanging="723"/>
      </w:pPr>
      <w:rPr>
        <w:rFonts w:hint="default"/>
        <w:lang w:val="pt-PT" w:eastAsia="en-US" w:bidi="ar-SA"/>
      </w:rPr>
    </w:lvl>
    <w:lvl w:ilvl="3" w:tplc="6F7C4552">
      <w:numFmt w:val="bullet"/>
      <w:lvlText w:val="•"/>
      <w:lvlJc w:val="left"/>
      <w:pPr>
        <w:ind w:left="1292" w:hanging="723"/>
      </w:pPr>
      <w:rPr>
        <w:rFonts w:hint="default"/>
        <w:lang w:val="pt-PT" w:eastAsia="en-US" w:bidi="ar-SA"/>
      </w:rPr>
    </w:lvl>
    <w:lvl w:ilvl="4" w:tplc="D922A790">
      <w:numFmt w:val="bullet"/>
      <w:lvlText w:val="•"/>
      <w:lvlJc w:val="left"/>
      <w:pPr>
        <w:ind w:left="1690" w:hanging="723"/>
      </w:pPr>
      <w:rPr>
        <w:rFonts w:hint="default"/>
        <w:lang w:val="pt-PT" w:eastAsia="en-US" w:bidi="ar-SA"/>
      </w:rPr>
    </w:lvl>
    <w:lvl w:ilvl="5" w:tplc="DDEAF45A">
      <w:numFmt w:val="bullet"/>
      <w:lvlText w:val="•"/>
      <w:lvlJc w:val="left"/>
      <w:pPr>
        <w:ind w:left="2087" w:hanging="723"/>
      </w:pPr>
      <w:rPr>
        <w:rFonts w:hint="default"/>
        <w:lang w:val="pt-PT" w:eastAsia="en-US" w:bidi="ar-SA"/>
      </w:rPr>
    </w:lvl>
    <w:lvl w:ilvl="6" w:tplc="EBF6C9B0">
      <w:numFmt w:val="bullet"/>
      <w:lvlText w:val="•"/>
      <w:lvlJc w:val="left"/>
      <w:pPr>
        <w:ind w:left="2485" w:hanging="723"/>
      </w:pPr>
      <w:rPr>
        <w:rFonts w:hint="default"/>
        <w:lang w:val="pt-PT" w:eastAsia="en-US" w:bidi="ar-SA"/>
      </w:rPr>
    </w:lvl>
    <w:lvl w:ilvl="7" w:tplc="F8D21278">
      <w:numFmt w:val="bullet"/>
      <w:lvlText w:val="•"/>
      <w:lvlJc w:val="left"/>
      <w:pPr>
        <w:ind w:left="2882" w:hanging="723"/>
      </w:pPr>
      <w:rPr>
        <w:rFonts w:hint="default"/>
        <w:lang w:val="pt-PT" w:eastAsia="en-US" w:bidi="ar-SA"/>
      </w:rPr>
    </w:lvl>
    <w:lvl w:ilvl="8" w:tplc="0C86DAC4">
      <w:numFmt w:val="bullet"/>
      <w:lvlText w:val="•"/>
      <w:lvlJc w:val="left"/>
      <w:pPr>
        <w:ind w:left="3280" w:hanging="723"/>
      </w:pPr>
      <w:rPr>
        <w:rFonts w:hint="default"/>
        <w:lang w:val="pt-PT" w:eastAsia="en-US" w:bidi="ar-SA"/>
      </w:rPr>
    </w:lvl>
  </w:abstractNum>
  <w:abstractNum w:abstractNumId="2" w15:restartNumberingAfterBreak="0">
    <w:nsid w:val="0B0F6C90"/>
    <w:multiLevelType w:val="multilevel"/>
    <w:tmpl w:val="36CA63E0"/>
    <w:lvl w:ilvl="0">
      <w:start w:val="4"/>
      <w:numFmt w:val="decimal"/>
      <w:lvlText w:val="%1"/>
      <w:lvlJc w:val="left"/>
      <w:pPr>
        <w:ind w:left="107" w:hanging="35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5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0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1"/>
        <w:szCs w:val="21"/>
        <w:lang w:val="pt-PT" w:eastAsia="en-US" w:bidi="ar-SA"/>
      </w:rPr>
    </w:lvl>
    <w:lvl w:ilvl="3">
      <w:numFmt w:val="bullet"/>
      <w:lvlText w:val="•"/>
      <w:lvlJc w:val="left"/>
      <w:pPr>
        <w:ind w:left="3069" w:hanging="50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59" w:hanging="50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49" w:hanging="50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38" w:hanging="50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28" w:hanging="50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18" w:hanging="503"/>
      </w:pPr>
      <w:rPr>
        <w:rFonts w:hint="default"/>
        <w:lang w:val="pt-PT" w:eastAsia="en-US" w:bidi="ar-SA"/>
      </w:rPr>
    </w:lvl>
  </w:abstractNum>
  <w:abstractNum w:abstractNumId="3" w15:restartNumberingAfterBreak="0">
    <w:nsid w:val="15D71529"/>
    <w:multiLevelType w:val="multilevel"/>
    <w:tmpl w:val="0FBACFD0"/>
    <w:lvl w:ilvl="0">
      <w:start w:val="4"/>
      <w:numFmt w:val="decimal"/>
      <w:lvlText w:val="%1"/>
      <w:lvlJc w:val="left"/>
      <w:pPr>
        <w:ind w:left="548" w:hanging="315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548" w:hanging="31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30" w:hanging="49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1"/>
        <w:szCs w:val="21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36" w:hanging="6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1"/>
        <w:szCs w:val="21"/>
        <w:lang w:val="pt-PT" w:eastAsia="en-US" w:bidi="ar-SA"/>
      </w:rPr>
    </w:lvl>
    <w:lvl w:ilvl="4">
      <w:numFmt w:val="bullet"/>
      <w:lvlText w:val="•"/>
      <w:lvlJc w:val="left"/>
      <w:pPr>
        <w:ind w:left="3201" w:hanging="65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32" w:hanging="65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63" w:hanging="65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94" w:hanging="65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24" w:hanging="656"/>
      </w:pPr>
      <w:rPr>
        <w:rFonts w:hint="default"/>
        <w:lang w:val="pt-PT" w:eastAsia="en-US" w:bidi="ar-SA"/>
      </w:rPr>
    </w:lvl>
  </w:abstractNum>
  <w:abstractNum w:abstractNumId="4" w15:restartNumberingAfterBreak="0">
    <w:nsid w:val="1BAA7511"/>
    <w:multiLevelType w:val="multilevel"/>
    <w:tmpl w:val="C3808B90"/>
    <w:lvl w:ilvl="0">
      <w:start w:val="12"/>
      <w:numFmt w:val="decimal"/>
      <w:lvlText w:val="%1"/>
      <w:lvlJc w:val="left"/>
      <w:pPr>
        <w:ind w:left="262" w:hanging="263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1"/>
        <w:szCs w:val="21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25" w:hanging="42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1"/>
        <w:szCs w:val="21"/>
        <w:lang w:val="pt-PT" w:eastAsia="en-US" w:bidi="ar-SA"/>
      </w:rPr>
    </w:lvl>
    <w:lvl w:ilvl="2">
      <w:numFmt w:val="bullet"/>
      <w:lvlText w:val="•"/>
      <w:lvlJc w:val="left"/>
      <w:pPr>
        <w:ind w:left="1465" w:hanging="42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511" w:hanging="42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57" w:hanging="4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03" w:hanging="4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9" w:hanging="4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95" w:hanging="4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1" w:hanging="426"/>
      </w:pPr>
      <w:rPr>
        <w:rFonts w:hint="default"/>
        <w:lang w:val="pt-PT" w:eastAsia="en-US" w:bidi="ar-SA"/>
      </w:rPr>
    </w:lvl>
  </w:abstractNum>
  <w:abstractNum w:abstractNumId="5" w15:restartNumberingAfterBreak="0">
    <w:nsid w:val="1EC75FBD"/>
    <w:multiLevelType w:val="hybridMultilevel"/>
    <w:tmpl w:val="33607AF8"/>
    <w:lvl w:ilvl="0" w:tplc="D88C358C">
      <w:numFmt w:val="bullet"/>
      <w:lvlText w:val="-"/>
      <w:lvlJc w:val="left"/>
      <w:pPr>
        <w:ind w:left="98" w:hanging="7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C8201E"/>
        <w:spacing w:val="0"/>
        <w:w w:val="100"/>
        <w:position w:val="4"/>
        <w:sz w:val="18"/>
        <w:szCs w:val="18"/>
        <w:lang w:val="pt-PT" w:eastAsia="en-US" w:bidi="ar-SA"/>
      </w:rPr>
    </w:lvl>
    <w:lvl w:ilvl="1" w:tplc="B81806B2">
      <w:numFmt w:val="bullet"/>
      <w:lvlText w:val="•"/>
      <w:lvlJc w:val="left"/>
      <w:pPr>
        <w:ind w:left="497" w:hanging="728"/>
      </w:pPr>
      <w:rPr>
        <w:rFonts w:hint="default"/>
        <w:lang w:val="pt-PT" w:eastAsia="en-US" w:bidi="ar-SA"/>
      </w:rPr>
    </w:lvl>
    <w:lvl w:ilvl="2" w:tplc="1FD0C9DA">
      <w:numFmt w:val="bullet"/>
      <w:lvlText w:val="•"/>
      <w:lvlJc w:val="left"/>
      <w:pPr>
        <w:ind w:left="895" w:hanging="728"/>
      </w:pPr>
      <w:rPr>
        <w:rFonts w:hint="default"/>
        <w:lang w:val="pt-PT" w:eastAsia="en-US" w:bidi="ar-SA"/>
      </w:rPr>
    </w:lvl>
    <w:lvl w:ilvl="3" w:tplc="46E66E46">
      <w:numFmt w:val="bullet"/>
      <w:lvlText w:val="•"/>
      <w:lvlJc w:val="left"/>
      <w:pPr>
        <w:ind w:left="1292" w:hanging="728"/>
      </w:pPr>
      <w:rPr>
        <w:rFonts w:hint="default"/>
        <w:lang w:val="pt-PT" w:eastAsia="en-US" w:bidi="ar-SA"/>
      </w:rPr>
    </w:lvl>
    <w:lvl w:ilvl="4" w:tplc="0EF67A72">
      <w:numFmt w:val="bullet"/>
      <w:lvlText w:val="•"/>
      <w:lvlJc w:val="left"/>
      <w:pPr>
        <w:ind w:left="1690" w:hanging="728"/>
      </w:pPr>
      <w:rPr>
        <w:rFonts w:hint="default"/>
        <w:lang w:val="pt-PT" w:eastAsia="en-US" w:bidi="ar-SA"/>
      </w:rPr>
    </w:lvl>
    <w:lvl w:ilvl="5" w:tplc="0C4CF9DE">
      <w:numFmt w:val="bullet"/>
      <w:lvlText w:val="•"/>
      <w:lvlJc w:val="left"/>
      <w:pPr>
        <w:ind w:left="2087" w:hanging="728"/>
      </w:pPr>
      <w:rPr>
        <w:rFonts w:hint="default"/>
        <w:lang w:val="pt-PT" w:eastAsia="en-US" w:bidi="ar-SA"/>
      </w:rPr>
    </w:lvl>
    <w:lvl w:ilvl="6" w:tplc="81F28E38">
      <w:numFmt w:val="bullet"/>
      <w:lvlText w:val="•"/>
      <w:lvlJc w:val="left"/>
      <w:pPr>
        <w:ind w:left="2485" w:hanging="728"/>
      </w:pPr>
      <w:rPr>
        <w:rFonts w:hint="default"/>
        <w:lang w:val="pt-PT" w:eastAsia="en-US" w:bidi="ar-SA"/>
      </w:rPr>
    </w:lvl>
    <w:lvl w:ilvl="7" w:tplc="5C3E38EE">
      <w:numFmt w:val="bullet"/>
      <w:lvlText w:val="•"/>
      <w:lvlJc w:val="left"/>
      <w:pPr>
        <w:ind w:left="2882" w:hanging="728"/>
      </w:pPr>
      <w:rPr>
        <w:rFonts w:hint="default"/>
        <w:lang w:val="pt-PT" w:eastAsia="en-US" w:bidi="ar-SA"/>
      </w:rPr>
    </w:lvl>
    <w:lvl w:ilvl="8" w:tplc="791E12AA">
      <w:numFmt w:val="bullet"/>
      <w:lvlText w:val="•"/>
      <w:lvlJc w:val="left"/>
      <w:pPr>
        <w:ind w:left="3280" w:hanging="728"/>
      </w:pPr>
      <w:rPr>
        <w:rFonts w:hint="default"/>
        <w:lang w:val="pt-PT" w:eastAsia="en-US" w:bidi="ar-SA"/>
      </w:rPr>
    </w:lvl>
  </w:abstractNum>
  <w:abstractNum w:abstractNumId="6" w15:restartNumberingAfterBreak="0">
    <w:nsid w:val="1F104E81"/>
    <w:multiLevelType w:val="hybridMultilevel"/>
    <w:tmpl w:val="F55A0A50"/>
    <w:lvl w:ilvl="0" w:tplc="1074AA00">
      <w:numFmt w:val="bullet"/>
      <w:lvlText w:val="-"/>
      <w:lvlJc w:val="left"/>
      <w:pPr>
        <w:ind w:left="106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1"/>
        <w:sz w:val="21"/>
        <w:szCs w:val="21"/>
        <w:lang w:val="pt-PT" w:eastAsia="en-US" w:bidi="ar-SA"/>
      </w:rPr>
    </w:lvl>
    <w:lvl w:ilvl="1" w:tplc="5C3855B2">
      <w:numFmt w:val="bullet"/>
      <w:lvlText w:val="•"/>
      <w:lvlJc w:val="left"/>
      <w:pPr>
        <w:ind w:left="497" w:hanging="723"/>
      </w:pPr>
      <w:rPr>
        <w:rFonts w:hint="default"/>
        <w:lang w:val="pt-PT" w:eastAsia="en-US" w:bidi="ar-SA"/>
      </w:rPr>
    </w:lvl>
    <w:lvl w:ilvl="2" w:tplc="F978F5F4">
      <w:numFmt w:val="bullet"/>
      <w:lvlText w:val="•"/>
      <w:lvlJc w:val="left"/>
      <w:pPr>
        <w:ind w:left="895" w:hanging="723"/>
      </w:pPr>
      <w:rPr>
        <w:rFonts w:hint="default"/>
        <w:lang w:val="pt-PT" w:eastAsia="en-US" w:bidi="ar-SA"/>
      </w:rPr>
    </w:lvl>
    <w:lvl w:ilvl="3" w:tplc="4192DC64">
      <w:numFmt w:val="bullet"/>
      <w:lvlText w:val="•"/>
      <w:lvlJc w:val="left"/>
      <w:pPr>
        <w:ind w:left="1292" w:hanging="723"/>
      </w:pPr>
      <w:rPr>
        <w:rFonts w:hint="default"/>
        <w:lang w:val="pt-PT" w:eastAsia="en-US" w:bidi="ar-SA"/>
      </w:rPr>
    </w:lvl>
    <w:lvl w:ilvl="4" w:tplc="94504E16">
      <w:numFmt w:val="bullet"/>
      <w:lvlText w:val="•"/>
      <w:lvlJc w:val="left"/>
      <w:pPr>
        <w:ind w:left="1690" w:hanging="723"/>
      </w:pPr>
      <w:rPr>
        <w:rFonts w:hint="default"/>
        <w:lang w:val="pt-PT" w:eastAsia="en-US" w:bidi="ar-SA"/>
      </w:rPr>
    </w:lvl>
    <w:lvl w:ilvl="5" w:tplc="3732FFC6">
      <w:numFmt w:val="bullet"/>
      <w:lvlText w:val="•"/>
      <w:lvlJc w:val="left"/>
      <w:pPr>
        <w:ind w:left="2087" w:hanging="723"/>
      </w:pPr>
      <w:rPr>
        <w:rFonts w:hint="default"/>
        <w:lang w:val="pt-PT" w:eastAsia="en-US" w:bidi="ar-SA"/>
      </w:rPr>
    </w:lvl>
    <w:lvl w:ilvl="6" w:tplc="15B2BB84">
      <w:numFmt w:val="bullet"/>
      <w:lvlText w:val="•"/>
      <w:lvlJc w:val="left"/>
      <w:pPr>
        <w:ind w:left="2485" w:hanging="723"/>
      </w:pPr>
      <w:rPr>
        <w:rFonts w:hint="default"/>
        <w:lang w:val="pt-PT" w:eastAsia="en-US" w:bidi="ar-SA"/>
      </w:rPr>
    </w:lvl>
    <w:lvl w:ilvl="7" w:tplc="5E789996">
      <w:numFmt w:val="bullet"/>
      <w:lvlText w:val="•"/>
      <w:lvlJc w:val="left"/>
      <w:pPr>
        <w:ind w:left="2882" w:hanging="723"/>
      </w:pPr>
      <w:rPr>
        <w:rFonts w:hint="default"/>
        <w:lang w:val="pt-PT" w:eastAsia="en-US" w:bidi="ar-SA"/>
      </w:rPr>
    </w:lvl>
    <w:lvl w:ilvl="8" w:tplc="90E40732">
      <w:numFmt w:val="bullet"/>
      <w:lvlText w:val="•"/>
      <w:lvlJc w:val="left"/>
      <w:pPr>
        <w:ind w:left="3280" w:hanging="723"/>
      </w:pPr>
      <w:rPr>
        <w:rFonts w:hint="default"/>
        <w:lang w:val="pt-PT" w:eastAsia="en-US" w:bidi="ar-SA"/>
      </w:rPr>
    </w:lvl>
  </w:abstractNum>
  <w:abstractNum w:abstractNumId="7" w15:restartNumberingAfterBreak="0">
    <w:nsid w:val="28894C08"/>
    <w:multiLevelType w:val="hybridMultilevel"/>
    <w:tmpl w:val="2D7A1F38"/>
    <w:lvl w:ilvl="0" w:tplc="0898F820">
      <w:numFmt w:val="bullet"/>
      <w:lvlText w:val="●"/>
      <w:lvlJc w:val="left"/>
      <w:pPr>
        <w:ind w:left="236" w:hanging="17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pt-PT" w:eastAsia="en-US" w:bidi="ar-SA"/>
      </w:rPr>
    </w:lvl>
    <w:lvl w:ilvl="1" w:tplc="97BCB4E0">
      <w:numFmt w:val="bullet"/>
      <w:lvlText w:val="•"/>
      <w:lvlJc w:val="left"/>
      <w:pPr>
        <w:ind w:left="1274" w:hanging="176"/>
      </w:pPr>
      <w:rPr>
        <w:rFonts w:hint="default"/>
        <w:lang w:val="pt-PT" w:eastAsia="en-US" w:bidi="ar-SA"/>
      </w:rPr>
    </w:lvl>
    <w:lvl w:ilvl="2" w:tplc="8932BB18">
      <w:numFmt w:val="bullet"/>
      <w:lvlText w:val="•"/>
      <w:lvlJc w:val="left"/>
      <w:pPr>
        <w:ind w:left="2309" w:hanging="176"/>
      </w:pPr>
      <w:rPr>
        <w:rFonts w:hint="default"/>
        <w:lang w:val="pt-PT" w:eastAsia="en-US" w:bidi="ar-SA"/>
      </w:rPr>
    </w:lvl>
    <w:lvl w:ilvl="3" w:tplc="418C272E">
      <w:numFmt w:val="bullet"/>
      <w:lvlText w:val="•"/>
      <w:lvlJc w:val="left"/>
      <w:pPr>
        <w:ind w:left="3343" w:hanging="176"/>
      </w:pPr>
      <w:rPr>
        <w:rFonts w:hint="default"/>
        <w:lang w:val="pt-PT" w:eastAsia="en-US" w:bidi="ar-SA"/>
      </w:rPr>
    </w:lvl>
    <w:lvl w:ilvl="4" w:tplc="90847976">
      <w:numFmt w:val="bullet"/>
      <w:lvlText w:val="•"/>
      <w:lvlJc w:val="left"/>
      <w:pPr>
        <w:ind w:left="4378" w:hanging="176"/>
      </w:pPr>
      <w:rPr>
        <w:rFonts w:hint="default"/>
        <w:lang w:val="pt-PT" w:eastAsia="en-US" w:bidi="ar-SA"/>
      </w:rPr>
    </w:lvl>
    <w:lvl w:ilvl="5" w:tplc="16E4A116">
      <w:numFmt w:val="bullet"/>
      <w:lvlText w:val="•"/>
      <w:lvlJc w:val="left"/>
      <w:pPr>
        <w:ind w:left="5413" w:hanging="176"/>
      </w:pPr>
      <w:rPr>
        <w:rFonts w:hint="default"/>
        <w:lang w:val="pt-PT" w:eastAsia="en-US" w:bidi="ar-SA"/>
      </w:rPr>
    </w:lvl>
    <w:lvl w:ilvl="6" w:tplc="33E2D0AA">
      <w:numFmt w:val="bullet"/>
      <w:lvlText w:val="•"/>
      <w:lvlJc w:val="left"/>
      <w:pPr>
        <w:ind w:left="6447" w:hanging="176"/>
      </w:pPr>
      <w:rPr>
        <w:rFonts w:hint="default"/>
        <w:lang w:val="pt-PT" w:eastAsia="en-US" w:bidi="ar-SA"/>
      </w:rPr>
    </w:lvl>
    <w:lvl w:ilvl="7" w:tplc="B1C420CA">
      <w:numFmt w:val="bullet"/>
      <w:lvlText w:val="•"/>
      <w:lvlJc w:val="left"/>
      <w:pPr>
        <w:ind w:left="7482" w:hanging="176"/>
      </w:pPr>
      <w:rPr>
        <w:rFonts w:hint="default"/>
        <w:lang w:val="pt-PT" w:eastAsia="en-US" w:bidi="ar-SA"/>
      </w:rPr>
    </w:lvl>
    <w:lvl w:ilvl="8" w:tplc="4740C7BC">
      <w:numFmt w:val="bullet"/>
      <w:lvlText w:val="•"/>
      <w:lvlJc w:val="left"/>
      <w:pPr>
        <w:ind w:left="8517" w:hanging="176"/>
      </w:pPr>
      <w:rPr>
        <w:rFonts w:hint="default"/>
        <w:lang w:val="pt-PT" w:eastAsia="en-US" w:bidi="ar-SA"/>
      </w:rPr>
    </w:lvl>
  </w:abstractNum>
  <w:abstractNum w:abstractNumId="8" w15:restartNumberingAfterBreak="0">
    <w:nsid w:val="29D9172F"/>
    <w:multiLevelType w:val="hybridMultilevel"/>
    <w:tmpl w:val="2E54B8F2"/>
    <w:lvl w:ilvl="0" w:tplc="91501920">
      <w:numFmt w:val="bullet"/>
      <w:lvlText w:val="-"/>
      <w:lvlJc w:val="left"/>
      <w:pPr>
        <w:ind w:left="106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C8201E"/>
        <w:spacing w:val="0"/>
        <w:w w:val="100"/>
        <w:position w:val="4"/>
        <w:sz w:val="18"/>
        <w:szCs w:val="18"/>
        <w:lang w:val="pt-PT" w:eastAsia="en-US" w:bidi="ar-SA"/>
      </w:rPr>
    </w:lvl>
    <w:lvl w:ilvl="1" w:tplc="4242294E">
      <w:numFmt w:val="bullet"/>
      <w:lvlText w:val="•"/>
      <w:lvlJc w:val="left"/>
      <w:pPr>
        <w:ind w:left="497" w:hanging="723"/>
      </w:pPr>
      <w:rPr>
        <w:rFonts w:hint="default"/>
        <w:lang w:val="pt-PT" w:eastAsia="en-US" w:bidi="ar-SA"/>
      </w:rPr>
    </w:lvl>
    <w:lvl w:ilvl="2" w:tplc="0FAC7CE6">
      <w:numFmt w:val="bullet"/>
      <w:lvlText w:val="•"/>
      <w:lvlJc w:val="left"/>
      <w:pPr>
        <w:ind w:left="895" w:hanging="723"/>
      </w:pPr>
      <w:rPr>
        <w:rFonts w:hint="default"/>
        <w:lang w:val="pt-PT" w:eastAsia="en-US" w:bidi="ar-SA"/>
      </w:rPr>
    </w:lvl>
    <w:lvl w:ilvl="3" w:tplc="1744FE18">
      <w:numFmt w:val="bullet"/>
      <w:lvlText w:val="•"/>
      <w:lvlJc w:val="left"/>
      <w:pPr>
        <w:ind w:left="1292" w:hanging="723"/>
      </w:pPr>
      <w:rPr>
        <w:rFonts w:hint="default"/>
        <w:lang w:val="pt-PT" w:eastAsia="en-US" w:bidi="ar-SA"/>
      </w:rPr>
    </w:lvl>
    <w:lvl w:ilvl="4" w:tplc="A5180B80">
      <w:numFmt w:val="bullet"/>
      <w:lvlText w:val="•"/>
      <w:lvlJc w:val="left"/>
      <w:pPr>
        <w:ind w:left="1690" w:hanging="723"/>
      </w:pPr>
      <w:rPr>
        <w:rFonts w:hint="default"/>
        <w:lang w:val="pt-PT" w:eastAsia="en-US" w:bidi="ar-SA"/>
      </w:rPr>
    </w:lvl>
    <w:lvl w:ilvl="5" w:tplc="7356437A">
      <w:numFmt w:val="bullet"/>
      <w:lvlText w:val="•"/>
      <w:lvlJc w:val="left"/>
      <w:pPr>
        <w:ind w:left="2087" w:hanging="723"/>
      </w:pPr>
      <w:rPr>
        <w:rFonts w:hint="default"/>
        <w:lang w:val="pt-PT" w:eastAsia="en-US" w:bidi="ar-SA"/>
      </w:rPr>
    </w:lvl>
    <w:lvl w:ilvl="6" w:tplc="03B24022">
      <w:numFmt w:val="bullet"/>
      <w:lvlText w:val="•"/>
      <w:lvlJc w:val="left"/>
      <w:pPr>
        <w:ind w:left="2485" w:hanging="723"/>
      </w:pPr>
      <w:rPr>
        <w:rFonts w:hint="default"/>
        <w:lang w:val="pt-PT" w:eastAsia="en-US" w:bidi="ar-SA"/>
      </w:rPr>
    </w:lvl>
    <w:lvl w:ilvl="7" w:tplc="E1A8691C">
      <w:numFmt w:val="bullet"/>
      <w:lvlText w:val="•"/>
      <w:lvlJc w:val="left"/>
      <w:pPr>
        <w:ind w:left="2882" w:hanging="723"/>
      </w:pPr>
      <w:rPr>
        <w:rFonts w:hint="default"/>
        <w:lang w:val="pt-PT" w:eastAsia="en-US" w:bidi="ar-SA"/>
      </w:rPr>
    </w:lvl>
    <w:lvl w:ilvl="8" w:tplc="E092047A">
      <w:numFmt w:val="bullet"/>
      <w:lvlText w:val="•"/>
      <w:lvlJc w:val="left"/>
      <w:pPr>
        <w:ind w:left="3280" w:hanging="723"/>
      </w:pPr>
      <w:rPr>
        <w:rFonts w:hint="default"/>
        <w:lang w:val="pt-PT" w:eastAsia="en-US" w:bidi="ar-SA"/>
      </w:rPr>
    </w:lvl>
  </w:abstractNum>
  <w:abstractNum w:abstractNumId="9" w15:restartNumberingAfterBreak="0">
    <w:nsid w:val="2C9F1949"/>
    <w:multiLevelType w:val="hybridMultilevel"/>
    <w:tmpl w:val="974E2B8E"/>
    <w:lvl w:ilvl="0" w:tplc="2DD239DE">
      <w:numFmt w:val="bullet"/>
      <w:lvlText w:val="-"/>
      <w:lvlJc w:val="left"/>
      <w:pPr>
        <w:ind w:left="106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C8201E"/>
        <w:spacing w:val="0"/>
        <w:w w:val="100"/>
        <w:position w:val="4"/>
        <w:sz w:val="18"/>
        <w:szCs w:val="18"/>
        <w:lang w:val="pt-PT" w:eastAsia="en-US" w:bidi="ar-SA"/>
      </w:rPr>
    </w:lvl>
    <w:lvl w:ilvl="1" w:tplc="85A2395C">
      <w:numFmt w:val="bullet"/>
      <w:lvlText w:val="•"/>
      <w:lvlJc w:val="left"/>
      <w:pPr>
        <w:ind w:left="497" w:hanging="723"/>
      </w:pPr>
      <w:rPr>
        <w:rFonts w:hint="default"/>
        <w:lang w:val="pt-PT" w:eastAsia="en-US" w:bidi="ar-SA"/>
      </w:rPr>
    </w:lvl>
    <w:lvl w:ilvl="2" w:tplc="F4340A62">
      <w:numFmt w:val="bullet"/>
      <w:lvlText w:val="•"/>
      <w:lvlJc w:val="left"/>
      <w:pPr>
        <w:ind w:left="895" w:hanging="723"/>
      </w:pPr>
      <w:rPr>
        <w:rFonts w:hint="default"/>
        <w:lang w:val="pt-PT" w:eastAsia="en-US" w:bidi="ar-SA"/>
      </w:rPr>
    </w:lvl>
    <w:lvl w:ilvl="3" w:tplc="D3F644F2">
      <w:numFmt w:val="bullet"/>
      <w:lvlText w:val="•"/>
      <w:lvlJc w:val="left"/>
      <w:pPr>
        <w:ind w:left="1292" w:hanging="723"/>
      </w:pPr>
      <w:rPr>
        <w:rFonts w:hint="default"/>
        <w:lang w:val="pt-PT" w:eastAsia="en-US" w:bidi="ar-SA"/>
      </w:rPr>
    </w:lvl>
    <w:lvl w:ilvl="4" w:tplc="7F22C95E">
      <w:numFmt w:val="bullet"/>
      <w:lvlText w:val="•"/>
      <w:lvlJc w:val="left"/>
      <w:pPr>
        <w:ind w:left="1690" w:hanging="723"/>
      </w:pPr>
      <w:rPr>
        <w:rFonts w:hint="default"/>
        <w:lang w:val="pt-PT" w:eastAsia="en-US" w:bidi="ar-SA"/>
      </w:rPr>
    </w:lvl>
    <w:lvl w:ilvl="5" w:tplc="BACA594E">
      <w:numFmt w:val="bullet"/>
      <w:lvlText w:val="•"/>
      <w:lvlJc w:val="left"/>
      <w:pPr>
        <w:ind w:left="2087" w:hanging="723"/>
      </w:pPr>
      <w:rPr>
        <w:rFonts w:hint="default"/>
        <w:lang w:val="pt-PT" w:eastAsia="en-US" w:bidi="ar-SA"/>
      </w:rPr>
    </w:lvl>
    <w:lvl w:ilvl="6" w:tplc="8346B11E">
      <w:numFmt w:val="bullet"/>
      <w:lvlText w:val="•"/>
      <w:lvlJc w:val="left"/>
      <w:pPr>
        <w:ind w:left="2485" w:hanging="723"/>
      </w:pPr>
      <w:rPr>
        <w:rFonts w:hint="default"/>
        <w:lang w:val="pt-PT" w:eastAsia="en-US" w:bidi="ar-SA"/>
      </w:rPr>
    </w:lvl>
    <w:lvl w:ilvl="7" w:tplc="50E00ACC">
      <w:numFmt w:val="bullet"/>
      <w:lvlText w:val="•"/>
      <w:lvlJc w:val="left"/>
      <w:pPr>
        <w:ind w:left="2882" w:hanging="723"/>
      </w:pPr>
      <w:rPr>
        <w:rFonts w:hint="default"/>
        <w:lang w:val="pt-PT" w:eastAsia="en-US" w:bidi="ar-SA"/>
      </w:rPr>
    </w:lvl>
    <w:lvl w:ilvl="8" w:tplc="A852C386">
      <w:numFmt w:val="bullet"/>
      <w:lvlText w:val="•"/>
      <w:lvlJc w:val="left"/>
      <w:pPr>
        <w:ind w:left="3280" w:hanging="723"/>
      </w:pPr>
      <w:rPr>
        <w:rFonts w:hint="default"/>
        <w:lang w:val="pt-PT" w:eastAsia="en-US" w:bidi="ar-SA"/>
      </w:rPr>
    </w:lvl>
  </w:abstractNum>
  <w:abstractNum w:abstractNumId="10" w15:restartNumberingAfterBreak="0">
    <w:nsid w:val="2F254BB2"/>
    <w:multiLevelType w:val="hybridMultilevel"/>
    <w:tmpl w:val="7FD8E97E"/>
    <w:lvl w:ilvl="0" w:tplc="3C7AA148">
      <w:numFmt w:val="bullet"/>
      <w:lvlText w:val="-"/>
      <w:lvlJc w:val="left"/>
      <w:pPr>
        <w:ind w:left="106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C8201E"/>
        <w:spacing w:val="0"/>
        <w:w w:val="100"/>
        <w:position w:val="4"/>
        <w:sz w:val="18"/>
        <w:szCs w:val="18"/>
        <w:lang w:val="pt-PT" w:eastAsia="en-US" w:bidi="ar-SA"/>
      </w:rPr>
    </w:lvl>
    <w:lvl w:ilvl="1" w:tplc="D1DEBBA4">
      <w:numFmt w:val="bullet"/>
      <w:lvlText w:val="•"/>
      <w:lvlJc w:val="left"/>
      <w:pPr>
        <w:ind w:left="497" w:hanging="723"/>
      </w:pPr>
      <w:rPr>
        <w:rFonts w:hint="default"/>
        <w:lang w:val="pt-PT" w:eastAsia="en-US" w:bidi="ar-SA"/>
      </w:rPr>
    </w:lvl>
    <w:lvl w:ilvl="2" w:tplc="F7B0ADB0">
      <w:numFmt w:val="bullet"/>
      <w:lvlText w:val="•"/>
      <w:lvlJc w:val="left"/>
      <w:pPr>
        <w:ind w:left="895" w:hanging="723"/>
      </w:pPr>
      <w:rPr>
        <w:rFonts w:hint="default"/>
        <w:lang w:val="pt-PT" w:eastAsia="en-US" w:bidi="ar-SA"/>
      </w:rPr>
    </w:lvl>
    <w:lvl w:ilvl="3" w:tplc="A8AEB048">
      <w:numFmt w:val="bullet"/>
      <w:lvlText w:val="•"/>
      <w:lvlJc w:val="left"/>
      <w:pPr>
        <w:ind w:left="1292" w:hanging="723"/>
      </w:pPr>
      <w:rPr>
        <w:rFonts w:hint="default"/>
        <w:lang w:val="pt-PT" w:eastAsia="en-US" w:bidi="ar-SA"/>
      </w:rPr>
    </w:lvl>
    <w:lvl w:ilvl="4" w:tplc="4356CA16">
      <w:numFmt w:val="bullet"/>
      <w:lvlText w:val="•"/>
      <w:lvlJc w:val="left"/>
      <w:pPr>
        <w:ind w:left="1690" w:hanging="723"/>
      </w:pPr>
      <w:rPr>
        <w:rFonts w:hint="default"/>
        <w:lang w:val="pt-PT" w:eastAsia="en-US" w:bidi="ar-SA"/>
      </w:rPr>
    </w:lvl>
    <w:lvl w:ilvl="5" w:tplc="393C1432">
      <w:numFmt w:val="bullet"/>
      <w:lvlText w:val="•"/>
      <w:lvlJc w:val="left"/>
      <w:pPr>
        <w:ind w:left="2087" w:hanging="723"/>
      </w:pPr>
      <w:rPr>
        <w:rFonts w:hint="default"/>
        <w:lang w:val="pt-PT" w:eastAsia="en-US" w:bidi="ar-SA"/>
      </w:rPr>
    </w:lvl>
    <w:lvl w:ilvl="6" w:tplc="0AD291EE">
      <w:numFmt w:val="bullet"/>
      <w:lvlText w:val="•"/>
      <w:lvlJc w:val="left"/>
      <w:pPr>
        <w:ind w:left="2485" w:hanging="723"/>
      </w:pPr>
      <w:rPr>
        <w:rFonts w:hint="default"/>
        <w:lang w:val="pt-PT" w:eastAsia="en-US" w:bidi="ar-SA"/>
      </w:rPr>
    </w:lvl>
    <w:lvl w:ilvl="7" w:tplc="E5C0837C">
      <w:numFmt w:val="bullet"/>
      <w:lvlText w:val="•"/>
      <w:lvlJc w:val="left"/>
      <w:pPr>
        <w:ind w:left="2882" w:hanging="723"/>
      </w:pPr>
      <w:rPr>
        <w:rFonts w:hint="default"/>
        <w:lang w:val="pt-PT" w:eastAsia="en-US" w:bidi="ar-SA"/>
      </w:rPr>
    </w:lvl>
    <w:lvl w:ilvl="8" w:tplc="926469C6">
      <w:numFmt w:val="bullet"/>
      <w:lvlText w:val="•"/>
      <w:lvlJc w:val="left"/>
      <w:pPr>
        <w:ind w:left="3280" w:hanging="723"/>
      </w:pPr>
      <w:rPr>
        <w:rFonts w:hint="default"/>
        <w:lang w:val="pt-PT" w:eastAsia="en-US" w:bidi="ar-SA"/>
      </w:rPr>
    </w:lvl>
  </w:abstractNum>
  <w:abstractNum w:abstractNumId="11" w15:restartNumberingAfterBreak="0">
    <w:nsid w:val="399A0DC4"/>
    <w:multiLevelType w:val="multilevel"/>
    <w:tmpl w:val="A692CCFE"/>
    <w:lvl w:ilvl="0">
      <w:start w:val="4"/>
      <w:numFmt w:val="decimal"/>
      <w:lvlText w:val="%1"/>
      <w:lvlJc w:val="left"/>
      <w:pPr>
        <w:ind w:left="107" w:hanging="495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07" w:hanging="495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07" w:hanging="49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21"/>
        <w:szCs w:val="21"/>
        <w:lang w:val="pt-PT" w:eastAsia="en-US" w:bidi="ar-SA"/>
      </w:rPr>
    </w:lvl>
    <w:lvl w:ilvl="3">
      <w:numFmt w:val="bullet"/>
      <w:lvlText w:val="•"/>
      <w:lvlJc w:val="left"/>
      <w:pPr>
        <w:ind w:left="3069" w:hanging="49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59" w:hanging="49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49" w:hanging="49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38" w:hanging="49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28" w:hanging="49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18" w:hanging="495"/>
      </w:pPr>
      <w:rPr>
        <w:rFonts w:hint="default"/>
        <w:lang w:val="pt-PT" w:eastAsia="en-US" w:bidi="ar-SA"/>
      </w:rPr>
    </w:lvl>
  </w:abstractNum>
  <w:abstractNum w:abstractNumId="12" w15:restartNumberingAfterBreak="0">
    <w:nsid w:val="42AC1548"/>
    <w:multiLevelType w:val="hybridMultilevel"/>
    <w:tmpl w:val="4B8ED3FA"/>
    <w:lvl w:ilvl="0" w:tplc="D7D8323A">
      <w:numFmt w:val="bullet"/>
      <w:lvlText w:val="-"/>
      <w:lvlJc w:val="left"/>
      <w:pPr>
        <w:ind w:left="106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C8201E"/>
        <w:spacing w:val="0"/>
        <w:w w:val="100"/>
        <w:position w:val="4"/>
        <w:sz w:val="18"/>
        <w:szCs w:val="18"/>
        <w:lang w:val="pt-PT" w:eastAsia="en-US" w:bidi="ar-SA"/>
      </w:rPr>
    </w:lvl>
    <w:lvl w:ilvl="1" w:tplc="2F3A1832">
      <w:numFmt w:val="bullet"/>
      <w:lvlText w:val="•"/>
      <w:lvlJc w:val="left"/>
      <w:pPr>
        <w:ind w:left="497" w:hanging="723"/>
      </w:pPr>
      <w:rPr>
        <w:rFonts w:hint="default"/>
        <w:lang w:val="pt-PT" w:eastAsia="en-US" w:bidi="ar-SA"/>
      </w:rPr>
    </w:lvl>
    <w:lvl w:ilvl="2" w:tplc="9530C73A">
      <w:numFmt w:val="bullet"/>
      <w:lvlText w:val="•"/>
      <w:lvlJc w:val="left"/>
      <w:pPr>
        <w:ind w:left="895" w:hanging="723"/>
      </w:pPr>
      <w:rPr>
        <w:rFonts w:hint="default"/>
        <w:lang w:val="pt-PT" w:eastAsia="en-US" w:bidi="ar-SA"/>
      </w:rPr>
    </w:lvl>
    <w:lvl w:ilvl="3" w:tplc="B3C05DDE">
      <w:numFmt w:val="bullet"/>
      <w:lvlText w:val="•"/>
      <w:lvlJc w:val="left"/>
      <w:pPr>
        <w:ind w:left="1292" w:hanging="723"/>
      </w:pPr>
      <w:rPr>
        <w:rFonts w:hint="default"/>
        <w:lang w:val="pt-PT" w:eastAsia="en-US" w:bidi="ar-SA"/>
      </w:rPr>
    </w:lvl>
    <w:lvl w:ilvl="4" w:tplc="A058EA84">
      <w:numFmt w:val="bullet"/>
      <w:lvlText w:val="•"/>
      <w:lvlJc w:val="left"/>
      <w:pPr>
        <w:ind w:left="1690" w:hanging="723"/>
      </w:pPr>
      <w:rPr>
        <w:rFonts w:hint="default"/>
        <w:lang w:val="pt-PT" w:eastAsia="en-US" w:bidi="ar-SA"/>
      </w:rPr>
    </w:lvl>
    <w:lvl w:ilvl="5" w:tplc="7B503608">
      <w:numFmt w:val="bullet"/>
      <w:lvlText w:val="•"/>
      <w:lvlJc w:val="left"/>
      <w:pPr>
        <w:ind w:left="2087" w:hanging="723"/>
      </w:pPr>
      <w:rPr>
        <w:rFonts w:hint="default"/>
        <w:lang w:val="pt-PT" w:eastAsia="en-US" w:bidi="ar-SA"/>
      </w:rPr>
    </w:lvl>
    <w:lvl w:ilvl="6" w:tplc="62F012DC">
      <w:numFmt w:val="bullet"/>
      <w:lvlText w:val="•"/>
      <w:lvlJc w:val="left"/>
      <w:pPr>
        <w:ind w:left="2485" w:hanging="723"/>
      </w:pPr>
      <w:rPr>
        <w:rFonts w:hint="default"/>
        <w:lang w:val="pt-PT" w:eastAsia="en-US" w:bidi="ar-SA"/>
      </w:rPr>
    </w:lvl>
    <w:lvl w:ilvl="7" w:tplc="F1A03166">
      <w:numFmt w:val="bullet"/>
      <w:lvlText w:val="•"/>
      <w:lvlJc w:val="left"/>
      <w:pPr>
        <w:ind w:left="2882" w:hanging="723"/>
      </w:pPr>
      <w:rPr>
        <w:rFonts w:hint="default"/>
        <w:lang w:val="pt-PT" w:eastAsia="en-US" w:bidi="ar-SA"/>
      </w:rPr>
    </w:lvl>
    <w:lvl w:ilvl="8" w:tplc="7B083F00">
      <w:numFmt w:val="bullet"/>
      <w:lvlText w:val="•"/>
      <w:lvlJc w:val="left"/>
      <w:pPr>
        <w:ind w:left="3280" w:hanging="723"/>
      </w:pPr>
      <w:rPr>
        <w:rFonts w:hint="default"/>
        <w:lang w:val="pt-PT" w:eastAsia="en-US" w:bidi="ar-SA"/>
      </w:rPr>
    </w:lvl>
  </w:abstractNum>
  <w:abstractNum w:abstractNumId="13" w15:restartNumberingAfterBreak="0">
    <w:nsid w:val="4500570D"/>
    <w:multiLevelType w:val="hybridMultilevel"/>
    <w:tmpl w:val="BCFE0A62"/>
    <w:lvl w:ilvl="0" w:tplc="B1DCF00A">
      <w:numFmt w:val="bullet"/>
      <w:lvlText w:val="-"/>
      <w:lvlJc w:val="left"/>
      <w:pPr>
        <w:ind w:left="98" w:hanging="7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C8201E"/>
        <w:spacing w:val="0"/>
        <w:w w:val="100"/>
        <w:position w:val="4"/>
        <w:sz w:val="18"/>
        <w:szCs w:val="18"/>
        <w:lang w:val="pt-PT" w:eastAsia="en-US" w:bidi="ar-SA"/>
      </w:rPr>
    </w:lvl>
    <w:lvl w:ilvl="1" w:tplc="598E0670">
      <w:numFmt w:val="bullet"/>
      <w:lvlText w:val="•"/>
      <w:lvlJc w:val="left"/>
      <w:pPr>
        <w:ind w:left="497" w:hanging="728"/>
      </w:pPr>
      <w:rPr>
        <w:rFonts w:hint="default"/>
        <w:lang w:val="pt-PT" w:eastAsia="en-US" w:bidi="ar-SA"/>
      </w:rPr>
    </w:lvl>
    <w:lvl w:ilvl="2" w:tplc="4538C402">
      <w:numFmt w:val="bullet"/>
      <w:lvlText w:val="•"/>
      <w:lvlJc w:val="left"/>
      <w:pPr>
        <w:ind w:left="895" w:hanging="728"/>
      </w:pPr>
      <w:rPr>
        <w:rFonts w:hint="default"/>
        <w:lang w:val="pt-PT" w:eastAsia="en-US" w:bidi="ar-SA"/>
      </w:rPr>
    </w:lvl>
    <w:lvl w:ilvl="3" w:tplc="3CEA6BE0">
      <w:numFmt w:val="bullet"/>
      <w:lvlText w:val="•"/>
      <w:lvlJc w:val="left"/>
      <w:pPr>
        <w:ind w:left="1292" w:hanging="728"/>
      </w:pPr>
      <w:rPr>
        <w:rFonts w:hint="default"/>
        <w:lang w:val="pt-PT" w:eastAsia="en-US" w:bidi="ar-SA"/>
      </w:rPr>
    </w:lvl>
    <w:lvl w:ilvl="4" w:tplc="D5247D00">
      <w:numFmt w:val="bullet"/>
      <w:lvlText w:val="•"/>
      <w:lvlJc w:val="left"/>
      <w:pPr>
        <w:ind w:left="1690" w:hanging="728"/>
      </w:pPr>
      <w:rPr>
        <w:rFonts w:hint="default"/>
        <w:lang w:val="pt-PT" w:eastAsia="en-US" w:bidi="ar-SA"/>
      </w:rPr>
    </w:lvl>
    <w:lvl w:ilvl="5" w:tplc="06462CBA">
      <w:numFmt w:val="bullet"/>
      <w:lvlText w:val="•"/>
      <w:lvlJc w:val="left"/>
      <w:pPr>
        <w:ind w:left="2087" w:hanging="728"/>
      </w:pPr>
      <w:rPr>
        <w:rFonts w:hint="default"/>
        <w:lang w:val="pt-PT" w:eastAsia="en-US" w:bidi="ar-SA"/>
      </w:rPr>
    </w:lvl>
    <w:lvl w:ilvl="6" w:tplc="1F42A80C">
      <w:numFmt w:val="bullet"/>
      <w:lvlText w:val="•"/>
      <w:lvlJc w:val="left"/>
      <w:pPr>
        <w:ind w:left="2485" w:hanging="728"/>
      </w:pPr>
      <w:rPr>
        <w:rFonts w:hint="default"/>
        <w:lang w:val="pt-PT" w:eastAsia="en-US" w:bidi="ar-SA"/>
      </w:rPr>
    </w:lvl>
    <w:lvl w:ilvl="7" w:tplc="57F84578">
      <w:numFmt w:val="bullet"/>
      <w:lvlText w:val="•"/>
      <w:lvlJc w:val="left"/>
      <w:pPr>
        <w:ind w:left="2882" w:hanging="728"/>
      </w:pPr>
      <w:rPr>
        <w:rFonts w:hint="default"/>
        <w:lang w:val="pt-PT" w:eastAsia="en-US" w:bidi="ar-SA"/>
      </w:rPr>
    </w:lvl>
    <w:lvl w:ilvl="8" w:tplc="79BC97A0">
      <w:numFmt w:val="bullet"/>
      <w:lvlText w:val="•"/>
      <w:lvlJc w:val="left"/>
      <w:pPr>
        <w:ind w:left="3280" w:hanging="728"/>
      </w:pPr>
      <w:rPr>
        <w:rFonts w:hint="default"/>
        <w:lang w:val="pt-PT" w:eastAsia="en-US" w:bidi="ar-SA"/>
      </w:rPr>
    </w:lvl>
  </w:abstractNum>
  <w:abstractNum w:abstractNumId="14" w15:restartNumberingAfterBreak="0">
    <w:nsid w:val="4F3F7CB4"/>
    <w:multiLevelType w:val="hybridMultilevel"/>
    <w:tmpl w:val="A07AD03E"/>
    <w:lvl w:ilvl="0" w:tplc="5A8E582A">
      <w:numFmt w:val="bullet"/>
      <w:lvlText w:val="-"/>
      <w:lvlJc w:val="left"/>
      <w:pPr>
        <w:ind w:left="106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C8201E"/>
        <w:spacing w:val="0"/>
        <w:w w:val="100"/>
        <w:position w:val="4"/>
        <w:sz w:val="18"/>
        <w:szCs w:val="18"/>
        <w:lang w:val="pt-PT" w:eastAsia="en-US" w:bidi="ar-SA"/>
      </w:rPr>
    </w:lvl>
    <w:lvl w:ilvl="1" w:tplc="9E746962">
      <w:numFmt w:val="bullet"/>
      <w:lvlText w:val="•"/>
      <w:lvlJc w:val="left"/>
      <w:pPr>
        <w:ind w:left="497" w:hanging="723"/>
      </w:pPr>
      <w:rPr>
        <w:rFonts w:hint="default"/>
        <w:lang w:val="pt-PT" w:eastAsia="en-US" w:bidi="ar-SA"/>
      </w:rPr>
    </w:lvl>
    <w:lvl w:ilvl="2" w:tplc="4838F68C">
      <w:numFmt w:val="bullet"/>
      <w:lvlText w:val="•"/>
      <w:lvlJc w:val="left"/>
      <w:pPr>
        <w:ind w:left="895" w:hanging="723"/>
      </w:pPr>
      <w:rPr>
        <w:rFonts w:hint="default"/>
        <w:lang w:val="pt-PT" w:eastAsia="en-US" w:bidi="ar-SA"/>
      </w:rPr>
    </w:lvl>
    <w:lvl w:ilvl="3" w:tplc="F4E210FC">
      <w:numFmt w:val="bullet"/>
      <w:lvlText w:val="•"/>
      <w:lvlJc w:val="left"/>
      <w:pPr>
        <w:ind w:left="1292" w:hanging="723"/>
      </w:pPr>
      <w:rPr>
        <w:rFonts w:hint="default"/>
        <w:lang w:val="pt-PT" w:eastAsia="en-US" w:bidi="ar-SA"/>
      </w:rPr>
    </w:lvl>
    <w:lvl w:ilvl="4" w:tplc="E8D02C2E">
      <w:numFmt w:val="bullet"/>
      <w:lvlText w:val="•"/>
      <w:lvlJc w:val="left"/>
      <w:pPr>
        <w:ind w:left="1690" w:hanging="723"/>
      </w:pPr>
      <w:rPr>
        <w:rFonts w:hint="default"/>
        <w:lang w:val="pt-PT" w:eastAsia="en-US" w:bidi="ar-SA"/>
      </w:rPr>
    </w:lvl>
    <w:lvl w:ilvl="5" w:tplc="24BCBF14">
      <w:numFmt w:val="bullet"/>
      <w:lvlText w:val="•"/>
      <w:lvlJc w:val="left"/>
      <w:pPr>
        <w:ind w:left="2087" w:hanging="723"/>
      </w:pPr>
      <w:rPr>
        <w:rFonts w:hint="default"/>
        <w:lang w:val="pt-PT" w:eastAsia="en-US" w:bidi="ar-SA"/>
      </w:rPr>
    </w:lvl>
    <w:lvl w:ilvl="6" w:tplc="F894D33E">
      <w:numFmt w:val="bullet"/>
      <w:lvlText w:val="•"/>
      <w:lvlJc w:val="left"/>
      <w:pPr>
        <w:ind w:left="2485" w:hanging="723"/>
      </w:pPr>
      <w:rPr>
        <w:rFonts w:hint="default"/>
        <w:lang w:val="pt-PT" w:eastAsia="en-US" w:bidi="ar-SA"/>
      </w:rPr>
    </w:lvl>
    <w:lvl w:ilvl="7" w:tplc="AF04CEC2">
      <w:numFmt w:val="bullet"/>
      <w:lvlText w:val="•"/>
      <w:lvlJc w:val="left"/>
      <w:pPr>
        <w:ind w:left="2882" w:hanging="723"/>
      </w:pPr>
      <w:rPr>
        <w:rFonts w:hint="default"/>
        <w:lang w:val="pt-PT" w:eastAsia="en-US" w:bidi="ar-SA"/>
      </w:rPr>
    </w:lvl>
    <w:lvl w:ilvl="8" w:tplc="7918F6F2">
      <w:numFmt w:val="bullet"/>
      <w:lvlText w:val="•"/>
      <w:lvlJc w:val="left"/>
      <w:pPr>
        <w:ind w:left="3280" w:hanging="723"/>
      </w:pPr>
      <w:rPr>
        <w:rFonts w:hint="default"/>
        <w:lang w:val="pt-PT" w:eastAsia="en-US" w:bidi="ar-SA"/>
      </w:rPr>
    </w:lvl>
  </w:abstractNum>
  <w:abstractNum w:abstractNumId="15" w15:restartNumberingAfterBreak="0">
    <w:nsid w:val="664C4315"/>
    <w:multiLevelType w:val="hybridMultilevel"/>
    <w:tmpl w:val="9E5E1F7C"/>
    <w:lvl w:ilvl="0" w:tplc="3398ACE6">
      <w:numFmt w:val="bullet"/>
      <w:lvlText w:val="●"/>
      <w:lvlJc w:val="left"/>
      <w:pPr>
        <w:ind w:left="112" w:hanging="7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1"/>
        <w:sz w:val="21"/>
        <w:szCs w:val="21"/>
        <w:lang w:val="pt-PT" w:eastAsia="en-US" w:bidi="ar-SA"/>
      </w:rPr>
    </w:lvl>
    <w:lvl w:ilvl="1" w:tplc="6388D0F4">
      <w:numFmt w:val="bullet"/>
      <w:lvlText w:val="•"/>
      <w:lvlJc w:val="left"/>
      <w:pPr>
        <w:ind w:left="1107" w:hanging="771"/>
      </w:pPr>
      <w:rPr>
        <w:rFonts w:hint="default"/>
        <w:lang w:val="pt-PT" w:eastAsia="en-US" w:bidi="ar-SA"/>
      </w:rPr>
    </w:lvl>
    <w:lvl w:ilvl="2" w:tplc="C5922710">
      <w:numFmt w:val="bullet"/>
      <w:lvlText w:val="•"/>
      <w:lvlJc w:val="left"/>
      <w:pPr>
        <w:ind w:left="2095" w:hanging="771"/>
      </w:pPr>
      <w:rPr>
        <w:rFonts w:hint="default"/>
        <w:lang w:val="pt-PT" w:eastAsia="en-US" w:bidi="ar-SA"/>
      </w:rPr>
    </w:lvl>
    <w:lvl w:ilvl="3" w:tplc="168E8936">
      <w:numFmt w:val="bullet"/>
      <w:lvlText w:val="•"/>
      <w:lvlJc w:val="left"/>
      <w:pPr>
        <w:ind w:left="3083" w:hanging="771"/>
      </w:pPr>
      <w:rPr>
        <w:rFonts w:hint="default"/>
        <w:lang w:val="pt-PT" w:eastAsia="en-US" w:bidi="ar-SA"/>
      </w:rPr>
    </w:lvl>
    <w:lvl w:ilvl="4" w:tplc="86BC57C0">
      <w:numFmt w:val="bullet"/>
      <w:lvlText w:val="•"/>
      <w:lvlJc w:val="left"/>
      <w:pPr>
        <w:ind w:left="4071" w:hanging="771"/>
      </w:pPr>
      <w:rPr>
        <w:rFonts w:hint="default"/>
        <w:lang w:val="pt-PT" w:eastAsia="en-US" w:bidi="ar-SA"/>
      </w:rPr>
    </w:lvl>
    <w:lvl w:ilvl="5" w:tplc="CEA4FD14">
      <w:numFmt w:val="bullet"/>
      <w:lvlText w:val="•"/>
      <w:lvlJc w:val="left"/>
      <w:pPr>
        <w:ind w:left="5059" w:hanging="771"/>
      </w:pPr>
      <w:rPr>
        <w:rFonts w:hint="default"/>
        <w:lang w:val="pt-PT" w:eastAsia="en-US" w:bidi="ar-SA"/>
      </w:rPr>
    </w:lvl>
    <w:lvl w:ilvl="6" w:tplc="9F2E55F4">
      <w:numFmt w:val="bullet"/>
      <w:lvlText w:val="•"/>
      <w:lvlJc w:val="left"/>
      <w:pPr>
        <w:ind w:left="6046" w:hanging="771"/>
      </w:pPr>
      <w:rPr>
        <w:rFonts w:hint="default"/>
        <w:lang w:val="pt-PT" w:eastAsia="en-US" w:bidi="ar-SA"/>
      </w:rPr>
    </w:lvl>
    <w:lvl w:ilvl="7" w:tplc="F0989644">
      <w:numFmt w:val="bullet"/>
      <w:lvlText w:val="•"/>
      <w:lvlJc w:val="left"/>
      <w:pPr>
        <w:ind w:left="7034" w:hanging="771"/>
      </w:pPr>
      <w:rPr>
        <w:rFonts w:hint="default"/>
        <w:lang w:val="pt-PT" w:eastAsia="en-US" w:bidi="ar-SA"/>
      </w:rPr>
    </w:lvl>
    <w:lvl w:ilvl="8" w:tplc="1C1826E0">
      <w:numFmt w:val="bullet"/>
      <w:lvlText w:val="•"/>
      <w:lvlJc w:val="left"/>
      <w:pPr>
        <w:ind w:left="8022" w:hanging="771"/>
      </w:pPr>
      <w:rPr>
        <w:rFonts w:hint="default"/>
        <w:lang w:val="pt-PT" w:eastAsia="en-US" w:bidi="ar-SA"/>
      </w:rPr>
    </w:lvl>
  </w:abstractNum>
  <w:abstractNum w:abstractNumId="16" w15:restartNumberingAfterBreak="0">
    <w:nsid w:val="679E5BC2"/>
    <w:multiLevelType w:val="hybridMultilevel"/>
    <w:tmpl w:val="DA2A13D6"/>
    <w:lvl w:ilvl="0" w:tplc="6DCEFB1A">
      <w:numFmt w:val="bullet"/>
      <w:lvlText w:val="-"/>
      <w:lvlJc w:val="left"/>
      <w:pPr>
        <w:ind w:left="106" w:hanging="7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position w:val="1"/>
        <w:sz w:val="21"/>
        <w:szCs w:val="21"/>
        <w:lang w:val="pt-PT" w:eastAsia="en-US" w:bidi="ar-SA"/>
      </w:rPr>
    </w:lvl>
    <w:lvl w:ilvl="1" w:tplc="9D74D840">
      <w:numFmt w:val="bullet"/>
      <w:lvlText w:val="•"/>
      <w:lvlJc w:val="left"/>
      <w:pPr>
        <w:ind w:left="497" w:hanging="723"/>
      </w:pPr>
      <w:rPr>
        <w:rFonts w:hint="default"/>
        <w:lang w:val="pt-PT" w:eastAsia="en-US" w:bidi="ar-SA"/>
      </w:rPr>
    </w:lvl>
    <w:lvl w:ilvl="2" w:tplc="8796ECAC">
      <w:numFmt w:val="bullet"/>
      <w:lvlText w:val="•"/>
      <w:lvlJc w:val="left"/>
      <w:pPr>
        <w:ind w:left="895" w:hanging="723"/>
      </w:pPr>
      <w:rPr>
        <w:rFonts w:hint="default"/>
        <w:lang w:val="pt-PT" w:eastAsia="en-US" w:bidi="ar-SA"/>
      </w:rPr>
    </w:lvl>
    <w:lvl w:ilvl="3" w:tplc="23A4A730">
      <w:numFmt w:val="bullet"/>
      <w:lvlText w:val="•"/>
      <w:lvlJc w:val="left"/>
      <w:pPr>
        <w:ind w:left="1292" w:hanging="723"/>
      </w:pPr>
      <w:rPr>
        <w:rFonts w:hint="default"/>
        <w:lang w:val="pt-PT" w:eastAsia="en-US" w:bidi="ar-SA"/>
      </w:rPr>
    </w:lvl>
    <w:lvl w:ilvl="4" w:tplc="63BA4E4E">
      <w:numFmt w:val="bullet"/>
      <w:lvlText w:val="•"/>
      <w:lvlJc w:val="left"/>
      <w:pPr>
        <w:ind w:left="1690" w:hanging="723"/>
      </w:pPr>
      <w:rPr>
        <w:rFonts w:hint="default"/>
        <w:lang w:val="pt-PT" w:eastAsia="en-US" w:bidi="ar-SA"/>
      </w:rPr>
    </w:lvl>
    <w:lvl w:ilvl="5" w:tplc="73863AFA">
      <w:numFmt w:val="bullet"/>
      <w:lvlText w:val="•"/>
      <w:lvlJc w:val="left"/>
      <w:pPr>
        <w:ind w:left="2087" w:hanging="723"/>
      </w:pPr>
      <w:rPr>
        <w:rFonts w:hint="default"/>
        <w:lang w:val="pt-PT" w:eastAsia="en-US" w:bidi="ar-SA"/>
      </w:rPr>
    </w:lvl>
    <w:lvl w:ilvl="6" w:tplc="EA80D68A">
      <w:numFmt w:val="bullet"/>
      <w:lvlText w:val="•"/>
      <w:lvlJc w:val="left"/>
      <w:pPr>
        <w:ind w:left="2485" w:hanging="723"/>
      </w:pPr>
      <w:rPr>
        <w:rFonts w:hint="default"/>
        <w:lang w:val="pt-PT" w:eastAsia="en-US" w:bidi="ar-SA"/>
      </w:rPr>
    </w:lvl>
    <w:lvl w:ilvl="7" w:tplc="F7FC1DFE">
      <w:numFmt w:val="bullet"/>
      <w:lvlText w:val="•"/>
      <w:lvlJc w:val="left"/>
      <w:pPr>
        <w:ind w:left="2882" w:hanging="723"/>
      </w:pPr>
      <w:rPr>
        <w:rFonts w:hint="default"/>
        <w:lang w:val="pt-PT" w:eastAsia="en-US" w:bidi="ar-SA"/>
      </w:rPr>
    </w:lvl>
    <w:lvl w:ilvl="8" w:tplc="19B2142E">
      <w:numFmt w:val="bullet"/>
      <w:lvlText w:val="•"/>
      <w:lvlJc w:val="left"/>
      <w:pPr>
        <w:ind w:left="3280" w:hanging="723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14"/>
  </w:num>
  <w:num w:numId="5">
    <w:abstractNumId w:val="6"/>
  </w:num>
  <w:num w:numId="6">
    <w:abstractNumId w:val="10"/>
  </w:num>
  <w:num w:numId="7">
    <w:abstractNumId w:val="9"/>
  </w:num>
  <w:num w:numId="8">
    <w:abstractNumId w:val="13"/>
  </w:num>
  <w:num w:numId="9">
    <w:abstractNumId w:val="5"/>
  </w:num>
  <w:num w:numId="10">
    <w:abstractNumId w:val="12"/>
  </w:num>
  <w:num w:numId="11">
    <w:abstractNumId w:val="8"/>
  </w:num>
  <w:num w:numId="12">
    <w:abstractNumId w:val="1"/>
  </w:num>
  <w:num w:numId="13">
    <w:abstractNumId w:val="7"/>
  </w:num>
  <w:num w:numId="14">
    <w:abstractNumId w:val="3"/>
  </w:num>
  <w:num w:numId="15">
    <w:abstractNumId w:val="0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96"/>
    <w:rsid w:val="003707E3"/>
    <w:rsid w:val="00444648"/>
    <w:rsid w:val="004D0EE8"/>
    <w:rsid w:val="00595B96"/>
    <w:rsid w:val="00756E72"/>
    <w:rsid w:val="00B865F8"/>
    <w:rsid w:val="00D4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C29F"/>
  <w15:docId w15:val="{41E9352A-B870-460D-B2E2-B7BB5860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546" w:hanging="313"/>
      <w:jc w:val="both"/>
      <w:outlineLvl w:val="0"/>
    </w:pPr>
    <w:rPr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35"/>
    </w:pPr>
    <w:rPr>
      <w:sz w:val="21"/>
      <w:szCs w:val="21"/>
    </w:rPr>
  </w:style>
  <w:style w:type="paragraph" w:styleId="Ttulo">
    <w:name w:val="Title"/>
    <w:basedOn w:val="Normal"/>
    <w:uiPriority w:val="10"/>
    <w:qFormat/>
    <w:pPr>
      <w:spacing w:before="32"/>
      <w:ind w:right="111"/>
      <w:jc w:val="center"/>
    </w:pPr>
    <w:rPr>
      <w:b/>
      <w:bCs/>
      <w:sz w:val="21"/>
      <w:szCs w:val="21"/>
      <w:u w:val="single" w:color="000000"/>
    </w:rPr>
  </w:style>
  <w:style w:type="paragraph" w:styleId="PargrafodaLista">
    <w:name w:val="List Paragraph"/>
    <w:basedOn w:val="Normal"/>
    <w:uiPriority w:val="1"/>
    <w:qFormat/>
    <w:pPr>
      <w:ind w:left="235" w:hanging="3"/>
    </w:pPr>
  </w:style>
  <w:style w:type="paragraph" w:customStyle="1" w:styleId="TableParagraph">
    <w:name w:val="Table Paragraph"/>
    <w:basedOn w:val="Normal"/>
    <w:uiPriority w:val="1"/>
    <w:qFormat/>
    <w:pPr>
      <w:spacing w:before="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7119</Words>
  <Characters>38445</Characters>
  <Application>Microsoft Office Word</Application>
  <DocSecurity>0</DocSecurity>
  <Lines>320</Lines>
  <Paragraphs>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Prefeitura Municipal de Santa Maria</Company>
  <LinksUpToDate>false</LinksUpToDate>
  <CharactersWithSpaces>45474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PC</dc:creator>
  <cp:lastModifiedBy>Lindamar Moreira de Castro</cp:lastModifiedBy>
  <cp:revision>2</cp:revision>
  <dcterms:created xsi:type="dcterms:W3CDTF">2024-10-23T11:58:00Z</dcterms:created>
  <dcterms:modified xsi:type="dcterms:W3CDTF">2024-10-23T11:58:00Z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2024-10-23T00:00:00Z</vt:filetime>
  </property>
  <property fmtid="{D5CDD505-2E9C-101B-9397-08002B2CF9AE}" pid="5" name="Producer">
    <vt:lpwstr>Microsoft® Word 2016</vt:lpwstr>
  </property>
</Properties>
</file>